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4D97" w14:textId="77777777" w:rsidR="00B66460" w:rsidRDefault="00B66460" w:rsidP="00C325BD">
      <w:pPr>
        <w:jc w:val="center"/>
        <w:rPr>
          <w:b/>
          <w:color w:val="000000"/>
        </w:rPr>
      </w:pPr>
    </w:p>
    <w:p w14:paraId="42951E08" w14:textId="137B4651" w:rsidR="00C325BD" w:rsidRPr="00C325BD" w:rsidRDefault="00C325BD" w:rsidP="00C325BD">
      <w:pPr>
        <w:jc w:val="center"/>
        <w:rPr>
          <w:b/>
          <w:color w:val="000000"/>
        </w:rPr>
      </w:pPr>
      <w:r w:rsidRPr="00C325BD">
        <w:rPr>
          <w:b/>
          <w:color w:val="000000"/>
        </w:rPr>
        <w:t xml:space="preserve">ПОЯСНИТЕЛЬНАЯ ЗАПИСКА </w:t>
      </w:r>
    </w:p>
    <w:p w14:paraId="6DADE3E8" w14:textId="77777777" w:rsidR="00C325BD" w:rsidRPr="00C325BD" w:rsidRDefault="00C325BD" w:rsidP="00C325BD">
      <w:pPr>
        <w:jc w:val="center"/>
        <w:rPr>
          <w:b/>
          <w:color w:val="000000"/>
        </w:rPr>
      </w:pPr>
    </w:p>
    <w:p w14:paraId="430D34AA" w14:textId="4FDF83ED" w:rsidR="00C325BD" w:rsidRPr="00C325BD" w:rsidRDefault="00C325BD" w:rsidP="00C325BD">
      <w:pPr>
        <w:jc w:val="center"/>
        <w:rPr>
          <w:b/>
          <w:color w:val="000000"/>
        </w:rPr>
      </w:pPr>
      <w:r w:rsidRPr="00C325BD">
        <w:rPr>
          <w:b/>
          <w:color w:val="000000"/>
        </w:rPr>
        <w:t xml:space="preserve">к проекту бюджета муниципального образования городской округ Люберцы Московской области </w:t>
      </w:r>
      <w:r w:rsidR="0031339C">
        <w:rPr>
          <w:b/>
          <w:color w:val="000000"/>
        </w:rPr>
        <w:t xml:space="preserve">на </w:t>
      </w:r>
      <w:r w:rsidR="00B33F3E">
        <w:rPr>
          <w:b/>
          <w:color w:val="000000"/>
        </w:rPr>
        <w:t>202</w:t>
      </w:r>
      <w:r w:rsidR="00406F9B">
        <w:rPr>
          <w:b/>
          <w:color w:val="000000"/>
        </w:rPr>
        <w:t>5</w:t>
      </w:r>
      <w:r w:rsidR="00B33F3E">
        <w:rPr>
          <w:b/>
          <w:color w:val="000000"/>
        </w:rPr>
        <w:t xml:space="preserve"> год</w:t>
      </w:r>
      <w:r w:rsidR="0031339C">
        <w:rPr>
          <w:b/>
          <w:color w:val="000000"/>
        </w:rPr>
        <w:t xml:space="preserve"> и на плановый период </w:t>
      </w:r>
      <w:r w:rsidR="00705F47">
        <w:rPr>
          <w:b/>
          <w:color w:val="000000"/>
        </w:rPr>
        <w:t>2027</w:t>
      </w:r>
      <w:r w:rsidR="0031339C">
        <w:rPr>
          <w:b/>
          <w:color w:val="000000"/>
        </w:rPr>
        <w:t xml:space="preserve"> и 202</w:t>
      </w:r>
      <w:r w:rsidR="00406F9B">
        <w:rPr>
          <w:b/>
          <w:color w:val="000000"/>
        </w:rPr>
        <w:t>7</w:t>
      </w:r>
      <w:r w:rsidR="0031339C">
        <w:rPr>
          <w:b/>
          <w:color w:val="000000"/>
        </w:rPr>
        <w:t xml:space="preserve"> годов</w:t>
      </w:r>
    </w:p>
    <w:p w14:paraId="6CAA417C" w14:textId="77777777" w:rsidR="00C325BD" w:rsidRPr="00C325BD" w:rsidRDefault="00C325BD" w:rsidP="00C325BD">
      <w:pPr>
        <w:jc w:val="center"/>
        <w:rPr>
          <w:color w:val="000000"/>
        </w:rPr>
      </w:pPr>
    </w:p>
    <w:p w14:paraId="5A9F292E" w14:textId="1B4440AD" w:rsidR="00C325BD" w:rsidRPr="00C325BD" w:rsidRDefault="00C325BD" w:rsidP="00C325BD">
      <w:pPr>
        <w:ind w:firstLine="708"/>
        <w:jc w:val="both"/>
        <w:rPr>
          <w:color w:val="000000"/>
        </w:rPr>
      </w:pPr>
      <w:r w:rsidRPr="00C325BD">
        <w:rPr>
          <w:color w:val="000000"/>
        </w:rPr>
        <w:t xml:space="preserve">Проект Решения Совета депутатов муниципального образования городской округ Люберцы Московской области «О бюджете муниципального образования городской округ Люберцы Московской области </w:t>
      </w:r>
      <w:r w:rsidR="00406F9B">
        <w:rPr>
          <w:color w:val="000000"/>
        </w:rPr>
        <w:t xml:space="preserve">на 2025 год и на плановый период </w:t>
      </w:r>
      <w:r w:rsidR="00705F47">
        <w:rPr>
          <w:color w:val="000000"/>
        </w:rPr>
        <w:t>202</w:t>
      </w:r>
      <w:r w:rsidR="00037941">
        <w:rPr>
          <w:color w:val="000000"/>
        </w:rPr>
        <w:t>6</w:t>
      </w:r>
      <w:r w:rsidR="00406F9B">
        <w:rPr>
          <w:color w:val="000000"/>
        </w:rPr>
        <w:t xml:space="preserve"> и 2027 годов</w:t>
      </w:r>
      <w:r w:rsidRPr="00C325BD">
        <w:rPr>
          <w:color w:val="000000"/>
        </w:rPr>
        <w:t>» (далее - проект бюджета) основан на прогнозе социально-экономического развития муниципального образования городской округ Люберцы Московской области на 202</w:t>
      </w:r>
      <w:r w:rsidR="00406F9B">
        <w:rPr>
          <w:color w:val="000000"/>
        </w:rPr>
        <w:t>5</w:t>
      </w:r>
      <w:r w:rsidRPr="00C325BD">
        <w:rPr>
          <w:color w:val="000000"/>
        </w:rPr>
        <w:t xml:space="preserve"> - 202</w:t>
      </w:r>
      <w:r w:rsidR="00406F9B">
        <w:rPr>
          <w:color w:val="000000"/>
        </w:rPr>
        <w:t>7</w:t>
      </w:r>
      <w:r w:rsidRPr="00C325BD">
        <w:rPr>
          <w:color w:val="000000"/>
        </w:rPr>
        <w:t xml:space="preserve"> годы, основных направлениях бюджетной и налоговой политики муниципального образования городской округ Люберцы Московской области на </w:t>
      </w:r>
      <w:r w:rsidR="00705F47">
        <w:rPr>
          <w:color w:val="000000"/>
        </w:rPr>
        <w:t>2025</w:t>
      </w:r>
      <w:r w:rsidRPr="00C325BD">
        <w:rPr>
          <w:color w:val="000000"/>
        </w:rPr>
        <w:t xml:space="preserve"> и на плановый период </w:t>
      </w:r>
      <w:r w:rsidR="00B33F3E">
        <w:rPr>
          <w:color w:val="000000"/>
        </w:rPr>
        <w:t xml:space="preserve">2025 и </w:t>
      </w:r>
      <w:r w:rsidR="00705F47">
        <w:rPr>
          <w:color w:val="000000"/>
        </w:rPr>
        <w:t>2027</w:t>
      </w:r>
      <w:r w:rsidR="00B33F3E">
        <w:rPr>
          <w:color w:val="000000"/>
        </w:rPr>
        <w:t xml:space="preserve"> годов</w:t>
      </w:r>
      <w:r w:rsidRPr="00C325BD">
        <w:rPr>
          <w:color w:val="000000"/>
        </w:rPr>
        <w:t>, муниципальных программах муниципального образования городской округ Люберцы Московской области.</w:t>
      </w:r>
    </w:p>
    <w:p w14:paraId="26FBC2B9" w14:textId="77777777" w:rsidR="00C325BD" w:rsidRPr="00C325BD" w:rsidRDefault="00C325BD" w:rsidP="00C325BD">
      <w:pPr>
        <w:ind w:firstLine="708"/>
        <w:jc w:val="both"/>
        <w:rPr>
          <w:color w:val="000000"/>
        </w:rPr>
      </w:pPr>
      <w:r w:rsidRPr="00C325BD">
        <w:rPr>
          <w:color w:val="000000"/>
        </w:rPr>
        <w:t>Одной из задач при формировании проекта бюджета является обеспечение сбалансированности и устойчивости бюджета.</w:t>
      </w:r>
    </w:p>
    <w:p w14:paraId="2369F419" w14:textId="77777777" w:rsidR="00C325BD" w:rsidRPr="00C325BD" w:rsidRDefault="00C325BD" w:rsidP="00C325BD">
      <w:pPr>
        <w:ind w:firstLine="708"/>
        <w:jc w:val="both"/>
        <w:rPr>
          <w:color w:val="000000"/>
        </w:rPr>
      </w:pPr>
    </w:p>
    <w:p w14:paraId="32C62219" w14:textId="77777777" w:rsidR="00C325BD" w:rsidRPr="00C325BD" w:rsidRDefault="00C325BD" w:rsidP="00C325BD">
      <w:pPr>
        <w:ind w:firstLine="708"/>
        <w:jc w:val="center"/>
        <w:rPr>
          <w:b/>
          <w:bCs/>
          <w:color w:val="000000"/>
        </w:rPr>
      </w:pPr>
      <w:r w:rsidRPr="00C325BD">
        <w:rPr>
          <w:b/>
          <w:bCs/>
          <w:color w:val="000000"/>
        </w:rPr>
        <w:t>Основные характеристики проекта бюджета.</w:t>
      </w:r>
    </w:p>
    <w:p w14:paraId="7616E9B4" w14:textId="77777777" w:rsidR="00C325BD" w:rsidRPr="00C325BD" w:rsidRDefault="00C325BD" w:rsidP="00C325BD">
      <w:pPr>
        <w:ind w:firstLine="708"/>
        <w:jc w:val="both"/>
        <w:rPr>
          <w:b/>
          <w:bCs/>
          <w:color w:val="000000"/>
        </w:rPr>
      </w:pPr>
      <w:r w:rsidRPr="00C325BD">
        <w:rPr>
          <w:b/>
          <w:bCs/>
          <w:i/>
          <w:color w:val="000000"/>
        </w:rPr>
        <w:t xml:space="preserve">                                                                                                                                        Таблица 1</w:t>
      </w:r>
    </w:p>
    <w:p w14:paraId="68108950" w14:textId="1317953E" w:rsidR="00C325BD" w:rsidRPr="00C325BD" w:rsidRDefault="00C325BD" w:rsidP="00C325BD">
      <w:pPr>
        <w:ind w:left="7788" w:firstLine="708"/>
        <w:jc w:val="center"/>
        <w:rPr>
          <w:color w:val="000000"/>
        </w:rPr>
      </w:pPr>
      <w:r w:rsidRPr="00C325BD">
        <w:rPr>
          <w:color w:val="000000"/>
        </w:rPr>
        <w:t>тыс.</w:t>
      </w:r>
      <w:r w:rsidR="00231182">
        <w:rPr>
          <w:color w:val="000000"/>
        </w:rPr>
        <w:t xml:space="preserve"> </w:t>
      </w:r>
      <w:r w:rsidRPr="00C325BD">
        <w:rPr>
          <w:color w:val="000000"/>
        </w:rPr>
        <w:t>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3"/>
        <w:gridCol w:w="2561"/>
        <w:gridCol w:w="2561"/>
        <w:gridCol w:w="2631"/>
      </w:tblGrid>
      <w:tr w:rsidR="00C325BD" w:rsidRPr="00C325BD" w14:paraId="01B505AB" w14:textId="77777777" w:rsidTr="009736CA">
        <w:trPr>
          <w:trHeight w:val="272"/>
        </w:trPr>
        <w:tc>
          <w:tcPr>
            <w:tcW w:w="2453" w:type="dxa"/>
          </w:tcPr>
          <w:p w14:paraId="5D70A3B1" w14:textId="77777777" w:rsidR="00C325BD" w:rsidRPr="00C325BD" w:rsidRDefault="00C325BD" w:rsidP="00C325BD">
            <w:pPr>
              <w:ind w:firstLine="708"/>
              <w:jc w:val="both"/>
              <w:rPr>
                <w:color w:val="000000"/>
              </w:rPr>
            </w:pPr>
          </w:p>
        </w:tc>
        <w:tc>
          <w:tcPr>
            <w:tcW w:w="2561" w:type="dxa"/>
          </w:tcPr>
          <w:p w14:paraId="4544B124" w14:textId="0921D550" w:rsidR="00C325BD" w:rsidRPr="00C325BD" w:rsidRDefault="00B33F3E" w:rsidP="00C325BD">
            <w:pPr>
              <w:ind w:firstLine="708"/>
              <w:jc w:val="both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406F9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561" w:type="dxa"/>
          </w:tcPr>
          <w:p w14:paraId="774C84DF" w14:textId="43695747" w:rsidR="00C325BD" w:rsidRPr="00C325BD" w:rsidRDefault="00705F47" w:rsidP="00C325BD">
            <w:pPr>
              <w:ind w:firstLine="708"/>
              <w:jc w:val="both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37941">
              <w:rPr>
                <w:color w:val="000000"/>
              </w:rPr>
              <w:t>6</w:t>
            </w:r>
            <w:r w:rsidR="00B33F3E">
              <w:rPr>
                <w:color w:val="000000"/>
              </w:rPr>
              <w:t xml:space="preserve"> год</w:t>
            </w:r>
          </w:p>
        </w:tc>
        <w:tc>
          <w:tcPr>
            <w:tcW w:w="2631" w:type="dxa"/>
          </w:tcPr>
          <w:p w14:paraId="4D925433" w14:textId="6078BBE2" w:rsidR="00C325BD" w:rsidRPr="00C325BD" w:rsidRDefault="00C325BD" w:rsidP="00C325BD">
            <w:pPr>
              <w:ind w:firstLine="708"/>
              <w:jc w:val="both"/>
              <w:rPr>
                <w:color w:val="000000"/>
              </w:rPr>
            </w:pPr>
            <w:r w:rsidRPr="00C325BD">
              <w:rPr>
                <w:color w:val="000000"/>
              </w:rPr>
              <w:t>202</w:t>
            </w:r>
            <w:r w:rsidR="00406F9B">
              <w:rPr>
                <w:color w:val="000000"/>
              </w:rPr>
              <w:t>7</w:t>
            </w:r>
            <w:r w:rsidRPr="00C325BD">
              <w:rPr>
                <w:color w:val="000000"/>
              </w:rPr>
              <w:t xml:space="preserve"> год</w:t>
            </w:r>
          </w:p>
        </w:tc>
      </w:tr>
      <w:tr w:rsidR="00C325BD" w:rsidRPr="00C325BD" w14:paraId="0994AA59" w14:textId="77777777" w:rsidTr="00B32B80">
        <w:trPr>
          <w:trHeight w:val="285"/>
        </w:trPr>
        <w:tc>
          <w:tcPr>
            <w:tcW w:w="2453" w:type="dxa"/>
          </w:tcPr>
          <w:p w14:paraId="18A71C22" w14:textId="77777777" w:rsidR="00C325BD" w:rsidRPr="00107F41" w:rsidRDefault="00C325BD" w:rsidP="00C325BD">
            <w:pPr>
              <w:ind w:firstLine="708"/>
              <w:jc w:val="both"/>
              <w:rPr>
                <w:color w:val="000000"/>
              </w:rPr>
            </w:pPr>
            <w:r w:rsidRPr="00107F41">
              <w:rPr>
                <w:color w:val="000000"/>
              </w:rPr>
              <w:t>Доходы</w:t>
            </w:r>
          </w:p>
        </w:tc>
        <w:tc>
          <w:tcPr>
            <w:tcW w:w="2561" w:type="dxa"/>
            <w:shd w:val="clear" w:color="auto" w:fill="auto"/>
          </w:tcPr>
          <w:p w14:paraId="5DEF01DE" w14:textId="32E1BD95" w:rsidR="00C325BD" w:rsidRPr="00107F41" w:rsidRDefault="00191B8C" w:rsidP="003758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23 491 322</w:t>
            </w:r>
          </w:p>
        </w:tc>
        <w:tc>
          <w:tcPr>
            <w:tcW w:w="2561" w:type="dxa"/>
            <w:shd w:val="clear" w:color="auto" w:fill="auto"/>
          </w:tcPr>
          <w:p w14:paraId="3527975D" w14:textId="4C819DBE" w:rsidR="00C325BD" w:rsidRPr="00B32B80" w:rsidRDefault="00191B8C" w:rsidP="003758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21 667 589</w:t>
            </w:r>
          </w:p>
        </w:tc>
        <w:tc>
          <w:tcPr>
            <w:tcW w:w="2631" w:type="dxa"/>
            <w:shd w:val="clear" w:color="auto" w:fill="auto"/>
          </w:tcPr>
          <w:p w14:paraId="4AE68BF9" w14:textId="7CF3B625" w:rsidR="00C325BD" w:rsidRPr="00B32B80" w:rsidRDefault="00191B8C" w:rsidP="003758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21 947 </w:t>
            </w:r>
            <w:r w:rsidR="007D4CD4">
              <w:rPr>
                <w:color w:val="000000"/>
              </w:rPr>
              <w:t>4</w:t>
            </w:r>
            <w:r>
              <w:rPr>
                <w:color w:val="000000"/>
              </w:rPr>
              <w:t>80</w:t>
            </w:r>
          </w:p>
        </w:tc>
      </w:tr>
      <w:tr w:rsidR="00C325BD" w:rsidRPr="00C325BD" w14:paraId="3B95E8DF" w14:textId="77777777" w:rsidTr="009736CA">
        <w:trPr>
          <w:trHeight w:val="285"/>
        </w:trPr>
        <w:tc>
          <w:tcPr>
            <w:tcW w:w="2453" w:type="dxa"/>
          </w:tcPr>
          <w:p w14:paraId="2757D879" w14:textId="77777777" w:rsidR="00C325BD" w:rsidRPr="00AB7324" w:rsidRDefault="00C325BD" w:rsidP="00C325BD">
            <w:pPr>
              <w:ind w:firstLine="708"/>
              <w:jc w:val="both"/>
              <w:rPr>
                <w:color w:val="000000"/>
              </w:rPr>
            </w:pPr>
            <w:r w:rsidRPr="00AB7324">
              <w:rPr>
                <w:color w:val="000000"/>
              </w:rPr>
              <w:t>Расходы</w:t>
            </w:r>
          </w:p>
        </w:tc>
        <w:tc>
          <w:tcPr>
            <w:tcW w:w="2561" w:type="dxa"/>
            <w:shd w:val="clear" w:color="auto" w:fill="auto"/>
          </w:tcPr>
          <w:p w14:paraId="70186003" w14:textId="4B5EC5D0" w:rsidR="004C1A5F" w:rsidRPr="00AB7324" w:rsidRDefault="00191B8C" w:rsidP="004C1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24 241 607</w:t>
            </w:r>
          </w:p>
        </w:tc>
        <w:tc>
          <w:tcPr>
            <w:tcW w:w="2561" w:type="dxa"/>
          </w:tcPr>
          <w:p w14:paraId="72284CEC" w14:textId="1DE2A3F8" w:rsidR="00C325BD" w:rsidRPr="0053154C" w:rsidRDefault="00191B8C" w:rsidP="00B43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21 417 589</w:t>
            </w:r>
          </w:p>
        </w:tc>
        <w:tc>
          <w:tcPr>
            <w:tcW w:w="2631" w:type="dxa"/>
          </w:tcPr>
          <w:p w14:paraId="0F1BE110" w14:textId="1E20A442" w:rsidR="00C325BD" w:rsidRPr="0053154C" w:rsidRDefault="00191B8C" w:rsidP="00B43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20 997 480</w:t>
            </w:r>
          </w:p>
        </w:tc>
      </w:tr>
      <w:tr w:rsidR="00C325BD" w:rsidRPr="00C325BD" w14:paraId="25864C86" w14:textId="77777777" w:rsidTr="00A2185D">
        <w:trPr>
          <w:trHeight w:val="272"/>
        </w:trPr>
        <w:tc>
          <w:tcPr>
            <w:tcW w:w="2453" w:type="dxa"/>
            <w:shd w:val="clear" w:color="auto" w:fill="auto"/>
          </w:tcPr>
          <w:p w14:paraId="0113867C" w14:textId="211CCF6D" w:rsidR="00C325BD" w:rsidRPr="00A2185D" w:rsidRDefault="00C325BD" w:rsidP="00807380">
            <w:pPr>
              <w:jc w:val="center"/>
              <w:rPr>
                <w:color w:val="000000"/>
              </w:rPr>
            </w:pPr>
            <w:r w:rsidRPr="00A2185D">
              <w:rPr>
                <w:color w:val="000000"/>
              </w:rPr>
              <w:t>Дефицит</w:t>
            </w:r>
            <w:r w:rsidR="00586D5F" w:rsidRPr="00A2185D">
              <w:rPr>
                <w:color w:val="000000"/>
              </w:rPr>
              <w:t xml:space="preserve"> </w:t>
            </w:r>
            <w:r w:rsidRPr="00A2185D">
              <w:rPr>
                <w:color w:val="000000"/>
              </w:rPr>
              <w:t>(-)</w:t>
            </w:r>
            <w:r w:rsidR="00807380">
              <w:rPr>
                <w:color w:val="000000"/>
              </w:rPr>
              <w:t xml:space="preserve"> / Профицит (+)</w:t>
            </w:r>
          </w:p>
        </w:tc>
        <w:tc>
          <w:tcPr>
            <w:tcW w:w="2561" w:type="dxa"/>
            <w:shd w:val="clear" w:color="auto" w:fill="auto"/>
          </w:tcPr>
          <w:p w14:paraId="651B03DC" w14:textId="61136984" w:rsidR="006F49A9" w:rsidRPr="00A2185D" w:rsidRDefault="00191B8C" w:rsidP="004C1A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- 750 285</w:t>
            </w:r>
          </w:p>
        </w:tc>
        <w:tc>
          <w:tcPr>
            <w:tcW w:w="2561" w:type="dxa"/>
          </w:tcPr>
          <w:p w14:paraId="586FED55" w14:textId="711AF92E" w:rsidR="00C325BD" w:rsidRPr="0031339C" w:rsidRDefault="00807380" w:rsidP="006A18E2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250 000</w:t>
            </w:r>
          </w:p>
        </w:tc>
        <w:tc>
          <w:tcPr>
            <w:tcW w:w="2631" w:type="dxa"/>
          </w:tcPr>
          <w:p w14:paraId="58F0B616" w14:textId="4A847C48" w:rsidR="00C325BD" w:rsidRPr="0031339C" w:rsidRDefault="00807380" w:rsidP="00191B8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950 00</w:t>
            </w:r>
            <w:r w:rsidR="00191B8C" w:rsidRPr="00191B8C">
              <w:rPr>
                <w:color w:val="000000"/>
              </w:rPr>
              <w:t>0</w:t>
            </w:r>
          </w:p>
        </w:tc>
      </w:tr>
    </w:tbl>
    <w:p w14:paraId="2C32850D" w14:textId="77777777" w:rsidR="00C325BD" w:rsidRPr="00C325BD" w:rsidRDefault="00C325BD" w:rsidP="00C325BD">
      <w:pPr>
        <w:ind w:firstLine="708"/>
        <w:jc w:val="both"/>
        <w:rPr>
          <w:color w:val="000000"/>
        </w:rPr>
      </w:pPr>
    </w:p>
    <w:p w14:paraId="29270B6E" w14:textId="77777777" w:rsidR="00C325BD" w:rsidRPr="00C325BD" w:rsidRDefault="00C325BD" w:rsidP="00C325BD">
      <w:pPr>
        <w:ind w:firstLine="708"/>
        <w:jc w:val="both"/>
        <w:rPr>
          <w:color w:val="000000"/>
        </w:rPr>
      </w:pPr>
      <w:bookmarkStart w:id="0" w:name="_GoBack"/>
      <w:bookmarkEnd w:id="0"/>
    </w:p>
    <w:p w14:paraId="59EE4E48" w14:textId="00847DC7" w:rsidR="00C325BD" w:rsidRPr="00E971EC" w:rsidRDefault="00C325BD" w:rsidP="00C325BD">
      <w:pPr>
        <w:jc w:val="center"/>
        <w:rPr>
          <w:b/>
          <w:color w:val="000000"/>
        </w:rPr>
      </w:pPr>
      <w:r w:rsidRPr="00E971EC">
        <w:rPr>
          <w:b/>
          <w:color w:val="000000"/>
        </w:rPr>
        <w:t xml:space="preserve">Доходы бюджета </w:t>
      </w:r>
    </w:p>
    <w:p w14:paraId="75D9EE17" w14:textId="77777777" w:rsidR="005C0D89" w:rsidRPr="006605C0" w:rsidRDefault="005C0D89" w:rsidP="00C325BD">
      <w:pPr>
        <w:jc w:val="center"/>
        <w:rPr>
          <w:b/>
          <w:bCs/>
          <w:color w:val="000000"/>
          <w:highlight w:val="yellow"/>
        </w:rPr>
      </w:pPr>
    </w:p>
    <w:p w14:paraId="52668794" w14:textId="77777777" w:rsidR="005C0D89" w:rsidRPr="005C0D89" w:rsidRDefault="005C0D89" w:rsidP="005C0D89">
      <w:pPr>
        <w:ind w:firstLine="708"/>
        <w:jc w:val="both"/>
      </w:pPr>
      <w:r w:rsidRPr="005C0D89">
        <w:t>Общий объем доходов проекта бюджета на 2025 год определен в размере 23 491 322</w:t>
      </w:r>
      <w:r w:rsidRPr="005C0D89">
        <w:rPr>
          <w:b/>
          <w:bCs/>
          <w:color w:val="000000"/>
        </w:rPr>
        <w:t xml:space="preserve"> </w:t>
      </w:r>
      <w:r w:rsidRPr="005C0D89">
        <w:t xml:space="preserve">тыс. рублей, на плановый период 2026 года в сумме 21 667 589 тыс. рублей, на 2027 год в сумме 21947480 тыс. рублей (Приложение 1). </w:t>
      </w:r>
    </w:p>
    <w:p w14:paraId="426C0B43" w14:textId="77777777" w:rsidR="005C0D89" w:rsidRPr="005C0D89" w:rsidRDefault="005C0D89" w:rsidP="005C0D89">
      <w:pPr>
        <w:ind w:firstLine="708"/>
        <w:jc w:val="both"/>
        <w:rPr>
          <w:bCs/>
          <w:iCs/>
        </w:rPr>
      </w:pPr>
      <w:r w:rsidRPr="005C0D89">
        <w:t>Объем налоговых и неналоговых доходов проекта бюджета на</w:t>
      </w:r>
      <w:r w:rsidRPr="005C0D89">
        <w:rPr>
          <w:bCs/>
          <w:iCs/>
        </w:rPr>
        <w:t xml:space="preserve"> 2025 год прогнозируются в сумме 10 962 305 тыс. рублей, на 2026 год – 10 958 945 тыс. рублей, на 2027 год – 11 732 265 тыс. рублей.</w:t>
      </w:r>
    </w:p>
    <w:p w14:paraId="45F8E2A8" w14:textId="77777777" w:rsidR="005C0D89" w:rsidRPr="005C0D89" w:rsidRDefault="005C0D89" w:rsidP="005C0D89">
      <w:pPr>
        <w:ind w:firstLine="708"/>
        <w:jc w:val="both"/>
      </w:pPr>
      <w:r w:rsidRPr="005C0D89">
        <w:rPr>
          <w:bCs/>
          <w:iCs/>
        </w:rPr>
        <w:t>Безвозмездные поступления из бюджетов других уровней определены на 2025 год в размере 12 529 017 тыс. рублей, в том числе субсидии в сумме 3 400 049 тыс. рублей, субвенции в сумме 6 750 919 тыс. рублей, иные межбюджетные трансферты в размере 2 378 049 тыс. рублей.</w:t>
      </w:r>
    </w:p>
    <w:p w14:paraId="781C0E49" w14:textId="35375B40" w:rsidR="005C0D89" w:rsidRPr="005C0D89" w:rsidRDefault="005C0D89" w:rsidP="005C0D89">
      <w:pPr>
        <w:ind w:firstLine="708"/>
        <w:jc w:val="both"/>
        <w:rPr>
          <w:bCs/>
          <w:iCs/>
        </w:rPr>
      </w:pPr>
      <w:r w:rsidRPr="005C0D89">
        <w:rPr>
          <w:bCs/>
          <w:iCs/>
        </w:rPr>
        <w:t>На плановый период 2026 и 2027 годов безвозмездные поступления из бюджетов других уровней определены в размерах 10 708 644 тыс. рублей и 10 215 215 тыс. рублей соответственно. Субсидии на плановый период 2026 года предусмотрены в размере 3 434 859 тыс. рублей, на 2027 год в сумме 3 115 996 тыс. рублей. Общий объем субвенций на плановый период 2026 года определен в размере 6 730 097 тыс. рублей, на 2027 год в сумме 6 714 870 тыс. рублей. Иные межбюджетные трансферты на плановый период 2026 года предусмотрены в сумме 543 688 тыс. рублей, на 2027 год в размере 384 349 тыс.</w:t>
      </w:r>
      <w:r w:rsidR="00A4407F">
        <w:rPr>
          <w:bCs/>
          <w:iCs/>
        </w:rPr>
        <w:t xml:space="preserve"> </w:t>
      </w:r>
      <w:r w:rsidRPr="005C0D89">
        <w:rPr>
          <w:bCs/>
          <w:iCs/>
        </w:rPr>
        <w:t>рублей.</w:t>
      </w:r>
    </w:p>
    <w:p w14:paraId="675CFCC1" w14:textId="77777777" w:rsidR="005C0D89" w:rsidRPr="005C0D89" w:rsidRDefault="005C0D89" w:rsidP="005C0D89">
      <w:pPr>
        <w:jc w:val="both"/>
      </w:pPr>
      <w:r w:rsidRPr="005C0D89">
        <w:rPr>
          <w:bCs/>
          <w:iCs/>
        </w:rPr>
        <w:tab/>
      </w:r>
      <w:r w:rsidRPr="005C0D89">
        <w:t>Прогнозируемые объемы налоговых и неналоговых доходов бюджета городского округа определены на основе показателей прогноза социально-экономического развития городского округа Люберцы на 2025 год и на плановый период 2026 и 2027 годов, развития налогового потенциала в текущем году, с учетом данных главных администраторов доходов бюджета.</w:t>
      </w:r>
    </w:p>
    <w:p w14:paraId="75596A3A" w14:textId="77777777" w:rsidR="005C0D89" w:rsidRPr="005C0D89" w:rsidRDefault="005C0D89" w:rsidP="005C0D89">
      <w:pPr>
        <w:ind w:firstLine="708"/>
        <w:jc w:val="both"/>
      </w:pPr>
      <w:r w:rsidRPr="005C0D89">
        <w:t xml:space="preserve">В расчетах учтены изменения налогового и бюджетного законодательства Российской Федерации и Московской области. Прогнозные показатели доходных источников на 2025 год и на плановый период 2026 и 2027 годов отражены в соответствии с бюджетной классификацией Российской Федерации, применяемой с 01 января 2025 года. </w:t>
      </w:r>
    </w:p>
    <w:p w14:paraId="7FD4A0E9" w14:textId="2CBE9497" w:rsidR="00C325BD" w:rsidRDefault="00C325BD" w:rsidP="005C0D89">
      <w:pPr>
        <w:jc w:val="both"/>
        <w:rPr>
          <w:highlight w:val="yellow"/>
        </w:rPr>
      </w:pPr>
      <w:r w:rsidRPr="006605C0">
        <w:rPr>
          <w:highlight w:val="yellow"/>
        </w:rPr>
        <w:t xml:space="preserve"> </w:t>
      </w:r>
    </w:p>
    <w:p w14:paraId="26572CB7" w14:textId="77777777" w:rsidR="00B66460" w:rsidRPr="006605C0" w:rsidRDefault="00B66460" w:rsidP="005C0D89">
      <w:pPr>
        <w:jc w:val="both"/>
        <w:rPr>
          <w:highlight w:val="yellow"/>
        </w:rPr>
      </w:pPr>
    </w:p>
    <w:p w14:paraId="4DB3F76A" w14:textId="77777777" w:rsidR="00C325BD" w:rsidRPr="006605C0" w:rsidRDefault="00C325BD" w:rsidP="00C325BD">
      <w:pPr>
        <w:jc w:val="both"/>
        <w:rPr>
          <w:b/>
          <w:kern w:val="16"/>
          <w:highlight w:val="yellow"/>
          <w:u w:val="single"/>
        </w:rPr>
      </w:pPr>
    </w:p>
    <w:p w14:paraId="0C276A63" w14:textId="795B235F" w:rsidR="00C325BD" w:rsidRPr="005B3567" w:rsidRDefault="00C325BD" w:rsidP="00C325BD">
      <w:pPr>
        <w:tabs>
          <w:tab w:val="left" w:pos="709"/>
        </w:tabs>
        <w:ind w:left="283" w:right="57" w:firstLine="567"/>
        <w:jc w:val="center"/>
        <w:rPr>
          <w:rFonts w:eastAsia="Calibri"/>
          <w:b/>
          <w:bCs/>
          <w:iCs/>
          <w:lang w:eastAsia="en-US"/>
        </w:rPr>
      </w:pPr>
      <w:r w:rsidRPr="005B3567">
        <w:rPr>
          <w:rFonts w:eastAsia="Calibri"/>
          <w:b/>
          <w:bCs/>
          <w:iCs/>
          <w:lang w:eastAsia="en-US"/>
        </w:rPr>
        <w:lastRenderedPageBreak/>
        <w:t>Налог на доходы физических лиц</w:t>
      </w:r>
    </w:p>
    <w:p w14:paraId="3868EAE0" w14:textId="77777777" w:rsidR="00B66460" w:rsidRPr="005B3567" w:rsidRDefault="00B66460" w:rsidP="00C325BD">
      <w:pPr>
        <w:tabs>
          <w:tab w:val="left" w:pos="709"/>
        </w:tabs>
        <w:ind w:left="283" w:right="57" w:firstLine="567"/>
        <w:jc w:val="center"/>
        <w:rPr>
          <w:rFonts w:eastAsia="Calibri"/>
          <w:b/>
          <w:bCs/>
          <w:iCs/>
          <w:lang w:eastAsia="en-US"/>
        </w:rPr>
      </w:pPr>
    </w:p>
    <w:p w14:paraId="5B8EFD86" w14:textId="69588C67" w:rsidR="00B66460" w:rsidRDefault="00B66460" w:rsidP="00B66460">
      <w:pPr>
        <w:pStyle w:val="23"/>
        <w:spacing w:after="0" w:line="240" w:lineRule="auto"/>
        <w:ind w:firstLine="708"/>
        <w:jc w:val="both"/>
        <w:rPr>
          <w:bCs/>
        </w:rPr>
      </w:pPr>
      <w:r>
        <w:t xml:space="preserve">Налог на доходы физических лиц определен исходя из оценки налогооблагаемой базы 2024 года с применением коэффициента роста фонда заработной платы, предусмотренного прогнозом социально-экономического развития городского округа </w:t>
      </w:r>
      <w:r>
        <w:rPr>
          <w:bCs/>
        </w:rPr>
        <w:t xml:space="preserve">Люберцы, а также прогнозируемым увеличением рабочих мест. </w:t>
      </w:r>
    </w:p>
    <w:p w14:paraId="17A0E469" w14:textId="708B292D" w:rsidR="00B66460" w:rsidRDefault="00B66460" w:rsidP="00B66460">
      <w:pPr>
        <w:pStyle w:val="23"/>
        <w:spacing w:after="0" w:line="240" w:lineRule="auto"/>
        <w:ind w:firstLine="708"/>
        <w:jc w:val="both"/>
        <w:rPr>
          <w:bCs/>
        </w:rPr>
      </w:pPr>
      <w:r>
        <w:t xml:space="preserve">Прогноз налога на доходы физических лиц (кроме </w:t>
      </w:r>
      <w:r w:rsidR="005B3567">
        <w:t xml:space="preserve">фиксированных авансовых платежей с </w:t>
      </w:r>
      <w:r>
        <w:t>доходов</w:t>
      </w:r>
      <w:r w:rsidR="005B3567">
        <w:t>,</w:t>
      </w:r>
      <w:r>
        <w:t xml:space="preserve"> полученных физическими лицами, являющимися иностранными гражданами, осуществляющими трудовую деятельность по найму на основании патента) определен на 2025 год в сумме 4 184 025 тыс. рублей с учетом норматива зачисления данного налога в бюджет городского округа в размере 23,276289 процентов </w:t>
      </w:r>
      <w:r>
        <w:rPr>
          <w:bCs/>
        </w:rPr>
        <w:t xml:space="preserve">(в т.ч. 15 процентов по основному нормативу и 8,276289 процентов по дополнительному нормативу, установленному для бюджета г.о. Люберцы на 2025 год).  </w:t>
      </w:r>
    </w:p>
    <w:p w14:paraId="126744BF" w14:textId="77777777" w:rsidR="00B66460" w:rsidRDefault="00B66460" w:rsidP="00B66460">
      <w:pPr>
        <w:ind w:firstLine="708"/>
        <w:jc w:val="both"/>
        <w:rPr>
          <w:bCs/>
        </w:rPr>
      </w:pPr>
      <w:r>
        <w:rPr>
          <w:bCs/>
        </w:rPr>
        <w:t>На плановый период 2026 года объем налога на доходы физических лиц (кроме полученного от применения иностранной рабочей силы) прогнозируется в сумме 3 374 441 тыс. рублей по нормативу 16,899702 % (в т.ч. 15 процентов по основному нормативу и 1,899702 процентов по дополнительному нормативу). На 2027 год сумма налога на доходы физических лиц составит 3 215 815 тыс. рублей.</w:t>
      </w:r>
    </w:p>
    <w:p w14:paraId="1EC51A7F" w14:textId="77777777" w:rsidR="00B66460" w:rsidRDefault="00B66460" w:rsidP="00B66460">
      <w:pPr>
        <w:pStyle w:val="23"/>
        <w:spacing w:after="0" w:line="240" w:lineRule="auto"/>
        <w:ind w:firstLine="708"/>
        <w:jc w:val="both"/>
      </w:pPr>
      <w:bookmarkStart w:id="1" w:name="_Hlk181804422"/>
      <w:r>
        <w:t>Прогноз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на основании патента</w:t>
      </w:r>
      <w:bookmarkEnd w:id="1"/>
      <w:r>
        <w:t xml:space="preserve"> рассчитан исходя из динамики поступлений с учетом норматива зачисления в бюджет округа данного налога по дополнительному нормативу 8,276289 % на 2025 год в сумме 201837 тыс. рублей, на плановый период 2026 года по нормативу  1,899702 % в сумме 44 470 тыс. рублей. </w:t>
      </w:r>
      <w:r>
        <w:rPr>
          <w:bCs/>
        </w:rPr>
        <w:t>На плановый период 2027 года для бюджета округа дополнительный норматив по НДФЛ не предусмотрен.</w:t>
      </w:r>
    </w:p>
    <w:p w14:paraId="0A963C14" w14:textId="5FE73A7A" w:rsidR="00B66460" w:rsidRDefault="00B66460" w:rsidP="00B66460">
      <w:pPr>
        <w:pStyle w:val="23"/>
        <w:spacing w:after="0" w:line="240" w:lineRule="auto"/>
        <w:jc w:val="both"/>
        <w:rPr>
          <w:color w:val="000000"/>
        </w:rPr>
      </w:pPr>
      <w:r>
        <w:tab/>
      </w:r>
      <w:r>
        <w:rPr>
          <w:color w:val="000000"/>
        </w:rPr>
        <w:t>Общий объем прогнозных показателей по налогу на доходы физических лиц в бюджет округа составляет на 2025 год 4 385 862 тыс. рублей, на плановый период 2026 и 2027 годов     3 374 441 тыс. рублей и 3 215 815 тыс. рублей соответственно.</w:t>
      </w:r>
    </w:p>
    <w:p w14:paraId="0EF661F9" w14:textId="77777777" w:rsidR="005B3567" w:rsidRDefault="005B3567" w:rsidP="00B55D11">
      <w:pPr>
        <w:ind w:firstLine="720"/>
        <w:jc w:val="center"/>
        <w:rPr>
          <w:b/>
          <w:bCs/>
        </w:rPr>
      </w:pPr>
    </w:p>
    <w:p w14:paraId="0BFE9CB9" w14:textId="25B795B1" w:rsidR="00B55D11" w:rsidRPr="00287CF4" w:rsidRDefault="00B55D11" w:rsidP="00B55D11">
      <w:pPr>
        <w:ind w:firstLine="720"/>
        <w:jc w:val="center"/>
        <w:rPr>
          <w:b/>
          <w:bCs/>
        </w:rPr>
      </w:pPr>
      <w:r w:rsidRPr="00287CF4">
        <w:rPr>
          <w:b/>
          <w:bCs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14:paraId="41CF0C05" w14:textId="77777777" w:rsidR="00B55D11" w:rsidRPr="00287CF4" w:rsidRDefault="00B55D11" w:rsidP="00B55D11">
      <w:pPr>
        <w:ind w:firstLine="720"/>
        <w:jc w:val="both"/>
      </w:pPr>
    </w:p>
    <w:p w14:paraId="3F0CF91A" w14:textId="77777777" w:rsidR="00B55D11" w:rsidRPr="00287CF4" w:rsidRDefault="00B55D11" w:rsidP="00B55D11">
      <w:pPr>
        <w:ind w:firstLine="720"/>
        <w:jc w:val="both"/>
      </w:pPr>
      <w:r w:rsidRPr="00287CF4">
        <w:t>Расчетные налоговые поступления по доходам от уплаты акцизов на автомобильный</w:t>
      </w:r>
      <w:r w:rsidRPr="00287CF4">
        <w:br/>
        <w:t xml:space="preserve">и прямогонный бензин, дизельное топливо, моторные масла для дизельных и (или) карбюраторных (инжекторных) двигателей  определены исходя из </w:t>
      </w:r>
      <w:r w:rsidRPr="00287CF4">
        <w:rPr>
          <w:bCs/>
        </w:rPr>
        <w:t xml:space="preserve">общей суммы доходов от уплаты акцизов, подлежащей распределению в консолидированный бюджет Московской области на 2025 год и на плановый период 2026 и 2027 годов в </w:t>
      </w:r>
      <w:r w:rsidRPr="00287CF4">
        <w:t xml:space="preserve"> соответствии с нормативами отчислений, указанными для городского округа Люберцы в законе о бюджете Московской области на 2025 год и на плановый период 2026 и 2027 годов.</w:t>
      </w:r>
    </w:p>
    <w:p w14:paraId="6FBD39C0" w14:textId="77777777" w:rsidR="00B55D11" w:rsidRPr="00287CF4" w:rsidRDefault="00B55D11" w:rsidP="00B55D11">
      <w:pPr>
        <w:ind w:firstLine="720"/>
        <w:jc w:val="both"/>
      </w:pPr>
      <w:r w:rsidRPr="00287CF4">
        <w:t xml:space="preserve">Общая сумма по </w:t>
      </w:r>
      <w:r w:rsidRPr="00287CF4">
        <w:rPr>
          <w:bCs/>
        </w:rPr>
        <w:t>доходам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 w:rsidRPr="00287CF4">
        <w:t xml:space="preserve"> на 2025 год определена в размере 40 221 тыс. рублей, на плановый период 2026 года в сумме 43 192 тыс. рублей, на 2027 год в сумме 45 160 тыс. рублей. </w:t>
      </w:r>
    </w:p>
    <w:p w14:paraId="495D7CC0" w14:textId="77777777" w:rsidR="00B55D11" w:rsidRPr="006914D6" w:rsidRDefault="00B55D11" w:rsidP="00B55D11">
      <w:pPr>
        <w:ind w:firstLine="720"/>
        <w:jc w:val="both"/>
        <w:rPr>
          <w:highlight w:val="yellow"/>
        </w:rPr>
      </w:pPr>
    </w:p>
    <w:p w14:paraId="2287B149" w14:textId="77777777" w:rsidR="00B55D11" w:rsidRPr="002A36C5" w:rsidRDefault="00B55D11" w:rsidP="00B55D11">
      <w:pPr>
        <w:widowControl w:val="0"/>
        <w:tabs>
          <w:tab w:val="left" w:pos="567"/>
          <w:tab w:val="left" w:pos="709"/>
        </w:tabs>
        <w:ind w:right="71" w:firstLine="567"/>
        <w:jc w:val="center"/>
        <w:rPr>
          <w:b/>
          <w:iCs/>
        </w:rPr>
      </w:pPr>
      <w:r w:rsidRPr="002A36C5">
        <w:rPr>
          <w:b/>
          <w:bCs/>
          <w:iCs/>
        </w:rPr>
        <w:t>Налог, взимаемый в связи с применением упрощенной системы налогообложения</w:t>
      </w:r>
    </w:p>
    <w:p w14:paraId="4AA907B3" w14:textId="77777777" w:rsidR="00B55D11" w:rsidRPr="002A36C5" w:rsidRDefault="00B55D11" w:rsidP="00B55D11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99311F" w14:textId="77777777" w:rsidR="00B55D11" w:rsidRPr="002A36C5" w:rsidRDefault="00B55D11" w:rsidP="00B55D11">
      <w:pPr>
        <w:tabs>
          <w:tab w:val="left" w:pos="567"/>
        </w:tabs>
        <w:autoSpaceDE w:val="0"/>
        <w:autoSpaceDN w:val="0"/>
        <w:adjustRightInd w:val="0"/>
        <w:jc w:val="both"/>
      </w:pPr>
      <w:r w:rsidRPr="002A36C5">
        <w:rPr>
          <w:sz w:val="28"/>
          <w:szCs w:val="28"/>
        </w:rPr>
        <w:tab/>
      </w:r>
      <w:r w:rsidRPr="002A36C5">
        <w:t xml:space="preserve">Прогнозные показатели на 2025 год по налогу, взимаемому в связи с применением упрощенной системы налогообложения, определены исходя из ожидаемого поступления 2024 года, с применением коэффициента роста (К-1,21), учитывающего увеличение налогооблагаемой базы и переходом новых плательщиков на данную систему налогообложения. С учетом норматива отчислений от налога в размере 50 процентов сумма поступлений определена в размере 3525327 тыс. рублей. </w:t>
      </w:r>
    </w:p>
    <w:p w14:paraId="7CFE5CF5" w14:textId="77777777" w:rsidR="00B55D11" w:rsidRPr="002A36C5" w:rsidRDefault="00B55D11" w:rsidP="00B55D11">
      <w:pPr>
        <w:ind w:firstLine="720"/>
        <w:jc w:val="both"/>
        <w:rPr>
          <w:iCs/>
        </w:rPr>
      </w:pPr>
      <w:r w:rsidRPr="002A36C5">
        <w:t xml:space="preserve">Поступление данного налога на плановый период 2026 года прогнозируется в сумме 4526420 тыс. рублей (К-1,28), на 2027 год в размере 5 321 647 тыс. рублей (К-1,18). </w:t>
      </w:r>
    </w:p>
    <w:p w14:paraId="6CF690C2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  <w:jc w:val="center"/>
        <w:rPr>
          <w:b/>
        </w:rPr>
      </w:pPr>
      <w:r w:rsidRPr="0075662E">
        <w:rPr>
          <w:b/>
        </w:rPr>
        <w:lastRenderedPageBreak/>
        <w:t>Единый сельскохозяйственный налог</w:t>
      </w:r>
    </w:p>
    <w:p w14:paraId="4A1C659A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</w:pPr>
    </w:p>
    <w:p w14:paraId="3E7299FD" w14:textId="77777777" w:rsidR="00B55D11" w:rsidRPr="0075662E" w:rsidRDefault="00B55D11" w:rsidP="00B55D11">
      <w:pPr>
        <w:widowControl w:val="0"/>
        <w:tabs>
          <w:tab w:val="left" w:pos="567"/>
          <w:tab w:val="left" w:pos="709"/>
        </w:tabs>
        <w:ind w:right="71" w:firstLine="567"/>
      </w:pPr>
      <w:r w:rsidRPr="0075662E">
        <w:tab/>
        <w:t xml:space="preserve">   Поступления по единому сельскохозяйственному налогу прогнозируются на 2025 год в сумме 1 263 тыс. рублей, на плановый период 2026 года в размере 1 275 тыс. рублей, на 2027 год в сумме 1 288 тыс. рублей.</w:t>
      </w:r>
    </w:p>
    <w:p w14:paraId="4D8A5EF8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</w:pPr>
    </w:p>
    <w:p w14:paraId="506A24B0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  <w:jc w:val="center"/>
        <w:rPr>
          <w:b/>
        </w:rPr>
      </w:pPr>
      <w:r w:rsidRPr="0075662E">
        <w:rPr>
          <w:b/>
        </w:rPr>
        <w:t>Налог, взимаемый в связи с применением патентной системы налогообложения</w:t>
      </w:r>
    </w:p>
    <w:p w14:paraId="130E508D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14:paraId="2734F82E" w14:textId="749F0532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75662E">
        <w:t xml:space="preserve">   Доходы по налогу, взимаемому в связи с применением патентной системы налогообложения, на 2025 год определены в размере 389 008 тыс. рублей, исходя из динамики поступлений текущего года. </w:t>
      </w:r>
    </w:p>
    <w:p w14:paraId="3621D713" w14:textId="77777777" w:rsidR="00B55D11" w:rsidRPr="0075662E" w:rsidRDefault="00B55D11" w:rsidP="00B55D1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u w:val="single"/>
        </w:rPr>
      </w:pPr>
      <w:r w:rsidRPr="0075662E">
        <w:t xml:space="preserve"> Поступления налога на 2026 год прогнозируются в сумме 291 316 тыс. рублей, на 2027 год в сумме 325 652</w:t>
      </w:r>
      <w:r w:rsidRPr="0075662E">
        <w:rPr>
          <w:lang w:val="en-US"/>
        </w:rPr>
        <w:t> </w:t>
      </w:r>
      <w:r w:rsidRPr="0075662E">
        <w:t>тыс. рублей.</w:t>
      </w:r>
    </w:p>
    <w:p w14:paraId="468AE7F4" w14:textId="77777777" w:rsidR="0075662E" w:rsidRPr="0075662E" w:rsidRDefault="0075662E" w:rsidP="00B55D11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B44CFFD" w14:textId="365DC63D" w:rsidR="00B55D11" w:rsidRPr="0075662E" w:rsidRDefault="00B55D11" w:rsidP="00B55D11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662E">
        <w:rPr>
          <w:rFonts w:ascii="Times New Roman" w:hAnsi="Times New Roman" w:cs="Times New Roman"/>
          <w:b/>
          <w:bCs/>
          <w:iCs/>
          <w:sz w:val="24"/>
          <w:szCs w:val="24"/>
        </w:rPr>
        <w:t>Налог, взимаемый в связи с применением специального налогового режима «Автоматизированная упрощенная система налогообложения»</w:t>
      </w:r>
    </w:p>
    <w:p w14:paraId="29EBFFD1" w14:textId="77777777" w:rsidR="00B55D11" w:rsidRPr="00993395" w:rsidRDefault="00B55D11" w:rsidP="00B55D11">
      <w:pPr>
        <w:pStyle w:val="ConsPlusNormal"/>
        <w:rPr>
          <w:b/>
          <w:bCs/>
          <w:i/>
          <w:highlight w:val="green"/>
        </w:rPr>
      </w:pPr>
    </w:p>
    <w:p w14:paraId="5DC1C5C6" w14:textId="77777777" w:rsidR="00B55D11" w:rsidRPr="00E317A6" w:rsidRDefault="00B55D11" w:rsidP="00B55D1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7A6">
        <w:rPr>
          <w:rFonts w:ascii="Times New Roman" w:hAnsi="Times New Roman" w:cs="Times New Roman"/>
          <w:sz w:val="24"/>
          <w:szCs w:val="24"/>
        </w:rPr>
        <w:t xml:space="preserve">Поступления по налогу, взимаемому в связи с применением специального налогового режима «Автоматизированная упрощенная система налогообложения» прогнозируются на 2025 год в сумме 11 083 тыс. рублей исходя из динамики поступлений текущего года. </w:t>
      </w:r>
    </w:p>
    <w:p w14:paraId="6DCD1664" w14:textId="77777777" w:rsidR="00B55D11" w:rsidRPr="00E317A6" w:rsidRDefault="00B55D11" w:rsidP="00B55D11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E317A6">
        <w:rPr>
          <w:rFonts w:ascii="Times New Roman" w:hAnsi="Times New Roman" w:cs="Times New Roman"/>
          <w:sz w:val="24"/>
          <w:szCs w:val="24"/>
        </w:rPr>
        <w:t xml:space="preserve">Поступления данного налога на плановый период 2026 года прогнозируются в сумме 12148 тыс. рублей, на 2027 год в размере 13 910 тыс. рублей. </w:t>
      </w:r>
    </w:p>
    <w:p w14:paraId="6FE0F5E2" w14:textId="77777777" w:rsidR="00B55D11" w:rsidRPr="006914D6" w:rsidRDefault="00B55D11" w:rsidP="00B55D11">
      <w:pPr>
        <w:ind w:firstLine="720"/>
        <w:jc w:val="center"/>
        <w:rPr>
          <w:b/>
          <w:bCs/>
          <w:iCs/>
          <w:highlight w:val="yellow"/>
        </w:rPr>
      </w:pPr>
    </w:p>
    <w:p w14:paraId="2445CD2C" w14:textId="77777777" w:rsidR="00B55D11" w:rsidRPr="003F7A55" w:rsidRDefault="00B55D11" w:rsidP="00B55D11">
      <w:pPr>
        <w:ind w:firstLine="720"/>
        <w:jc w:val="center"/>
        <w:rPr>
          <w:b/>
          <w:bCs/>
          <w:iCs/>
        </w:rPr>
      </w:pPr>
      <w:r w:rsidRPr="003F7A55">
        <w:rPr>
          <w:b/>
          <w:bCs/>
          <w:iCs/>
        </w:rPr>
        <w:t>Налог на имущество физических лиц</w:t>
      </w:r>
    </w:p>
    <w:p w14:paraId="24DCE462" w14:textId="77777777" w:rsidR="00B55D11" w:rsidRPr="003F7A55" w:rsidRDefault="00B55D11" w:rsidP="00B55D11">
      <w:pPr>
        <w:ind w:firstLine="720"/>
        <w:jc w:val="center"/>
        <w:rPr>
          <w:b/>
          <w:bCs/>
          <w:iCs/>
        </w:rPr>
      </w:pPr>
    </w:p>
    <w:p w14:paraId="49323D72" w14:textId="77777777" w:rsidR="00B55D11" w:rsidRPr="003F7A55" w:rsidRDefault="00B55D11" w:rsidP="00B55D11">
      <w:pPr>
        <w:ind w:firstLine="567"/>
        <w:jc w:val="both"/>
        <w:rPr>
          <w:sz w:val="26"/>
          <w:szCs w:val="26"/>
        </w:rPr>
      </w:pPr>
      <w:r w:rsidRPr="003F7A55">
        <w:t>Доходы по налогу на имущество физических лиц на 2025 год определены в размере 573 685 тыс. рублей, на плановый период 2026 года в сумме 645 990 тыс. рублей, на 2027 год в сумме  737354 тыс. рублей</w:t>
      </w:r>
      <w:r w:rsidRPr="003F7A55">
        <w:rPr>
          <w:sz w:val="26"/>
          <w:szCs w:val="26"/>
        </w:rPr>
        <w:t>.</w:t>
      </w:r>
    </w:p>
    <w:p w14:paraId="276C20F2" w14:textId="77777777" w:rsidR="00B55D11" w:rsidRPr="003F7A55" w:rsidRDefault="00B55D11" w:rsidP="00B55D11">
      <w:pPr>
        <w:ind w:firstLine="567"/>
        <w:jc w:val="both"/>
        <w:rPr>
          <w:b/>
          <w:bCs/>
          <w:iCs/>
        </w:rPr>
      </w:pPr>
      <w:r w:rsidRPr="003F7A55">
        <w:t xml:space="preserve"> Прогноз поступлений по налогу на имущество физических лиц рассчитан исходя из данных отчета по форме 5-МН с применением коэффициента, учитывающего рост количества объектов недвижимого имущества за предыдущие периоды и коэффициента собираемости налога в размере 0,95.</w:t>
      </w:r>
    </w:p>
    <w:p w14:paraId="7A38B848" w14:textId="77777777" w:rsidR="00B55D11" w:rsidRPr="009B271D" w:rsidRDefault="00B55D11" w:rsidP="00B55D11">
      <w:pPr>
        <w:ind w:firstLine="720"/>
        <w:jc w:val="center"/>
        <w:rPr>
          <w:b/>
          <w:bCs/>
          <w:iCs/>
        </w:rPr>
      </w:pPr>
      <w:r w:rsidRPr="009B271D">
        <w:rPr>
          <w:b/>
          <w:bCs/>
          <w:iCs/>
        </w:rPr>
        <w:t>Земельный налог</w:t>
      </w:r>
    </w:p>
    <w:p w14:paraId="6D029039" w14:textId="77777777" w:rsidR="00B55D11" w:rsidRPr="009B271D" w:rsidRDefault="00B55D11" w:rsidP="00B55D11">
      <w:pPr>
        <w:ind w:firstLine="720"/>
        <w:rPr>
          <w:b/>
          <w:bCs/>
          <w:iCs/>
        </w:rPr>
      </w:pPr>
    </w:p>
    <w:p w14:paraId="1663D478" w14:textId="77777777" w:rsidR="00B55D11" w:rsidRPr="009B271D" w:rsidRDefault="00B55D11" w:rsidP="00B55D11">
      <w:pPr>
        <w:ind w:firstLine="567"/>
        <w:jc w:val="both"/>
      </w:pPr>
      <w:r w:rsidRPr="009B271D">
        <w:rPr>
          <w:bCs/>
          <w:iCs/>
        </w:rPr>
        <w:t xml:space="preserve">Поступления по земельному налогу </w:t>
      </w:r>
      <w:r w:rsidRPr="009B271D">
        <w:t>прогнозируются на 2025 год в размере 1 271 135 тыс. рублей, на плановый период 2026 года в сумме 1 296 999 тыс. рублей, на 2027 год в сумме 1305527 тыс. рублей.</w:t>
      </w:r>
    </w:p>
    <w:p w14:paraId="75D5029A" w14:textId="77777777" w:rsidR="00B55D11" w:rsidRPr="009B271D" w:rsidRDefault="00B55D11" w:rsidP="00B55D11">
      <w:pPr>
        <w:ind w:firstLine="720"/>
        <w:jc w:val="both"/>
      </w:pPr>
    </w:p>
    <w:p w14:paraId="07D1BC78" w14:textId="77777777" w:rsidR="00B55D11" w:rsidRPr="0001514F" w:rsidRDefault="00B55D11" w:rsidP="00B55D11">
      <w:pPr>
        <w:ind w:firstLine="720"/>
        <w:jc w:val="center"/>
        <w:rPr>
          <w:b/>
          <w:bCs/>
          <w:iCs/>
        </w:rPr>
      </w:pPr>
      <w:r w:rsidRPr="0001514F">
        <w:rPr>
          <w:b/>
          <w:bCs/>
          <w:iCs/>
        </w:rPr>
        <w:t>Государственная пошлина</w:t>
      </w:r>
    </w:p>
    <w:p w14:paraId="1437F813" w14:textId="77777777" w:rsidR="00B55D11" w:rsidRPr="0001514F" w:rsidRDefault="00B55D11" w:rsidP="00B55D11">
      <w:pPr>
        <w:rPr>
          <w:lang w:eastAsia="en-US"/>
        </w:rPr>
      </w:pPr>
    </w:p>
    <w:p w14:paraId="4234B862" w14:textId="77777777" w:rsidR="00B55D11" w:rsidRPr="0001514F" w:rsidRDefault="00B55D11" w:rsidP="00B55D11">
      <w:pPr>
        <w:ind w:firstLine="567"/>
        <w:jc w:val="both"/>
        <w:rPr>
          <w:bCs/>
          <w:iCs/>
        </w:rPr>
      </w:pPr>
      <w:r w:rsidRPr="0001514F">
        <w:rPr>
          <w:bCs/>
          <w:iCs/>
        </w:rPr>
        <w:t xml:space="preserve">Объем доходов по государственной пошлине по делам, рассматриваемым в судах общей юрисдикции и мировыми судьями, определен с учетом динамики поступлений 2024 года.  Поступления на 2025 год прогнозируются в размере 121 724 тыс. рублей, на плановый период 2026 года в сумме 130 245 тыс. рублей, на 2027 год в сумме 137 862 тыс. рублей. </w:t>
      </w:r>
    </w:p>
    <w:p w14:paraId="7B926C60" w14:textId="77777777" w:rsidR="00B55D11" w:rsidRPr="0001514F" w:rsidRDefault="00B55D11" w:rsidP="00B55D11">
      <w:pPr>
        <w:ind w:firstLine="567"/>
        <w:jc w:val="both"/>
        <w:rPr>
          <w:bCs/>
          <w:iCs/>
        </w:rPr>
      </w:pPr>
      <w:r w:rsidRPr="0001514F">
        <w:rPr>
          <w:bCs/>
          <w:iCs/>
        </w:rPr>
        <w:t>Государственная пошлина за выдачу разрешения на установку рекламных конструкций прогнозируется на 2025 год в сумме 500 тыс. рублей, на плановый период 2026 и 2027 годов по 500 тыс. рублей ежегодно.</w:t>
      </w:r>
    </w:p>
    <w:p w14:paraId="3B54AAD7" w14:textId="77777777" w:rsidR="00B55D11" w:rsidRPr="006914D6" w:rsidRDefault="00B55D11" w:rsidP="00B55D11">
      <w:pPr>
        <w:ind w:firstLine="567"/>
        <w:jc w:val="both"/>
        <w:rPr>
          <w:bCs/>
          <w:iCs/>
          <w:highlight w:val="yellow"/>
        </w:rPr>
      </w:pPr>
    </w:p>
    <w:p w14:paraId="3A2ADFA2" w14:textId="77777777" w:rsidR="00B55D11" w:rsidRPr="0037383E" w:rsidRDefault="00B55D11" w:rsidP="00B55D11">
      <w:pPr>
        <w:ind w:firstLine="142"/>
        <w:jc w:val="center"/>
        <w:rPr>
          <w:b/>
          <w:bCs/>
          <w:iCs/>
        </w:rPr>
      </w:pPr>
      <w:r w:rsidRPr="0037383E">
        <w:rPr>
          <w:b/>
          <w:bCs/>
          <w:iCs/>
        </w:rPr>
        <w:t>Доходы в виде прибыли, приходящейся на доли в уставных (складочных)</w:t>
      </w:r>
    </w:p>
    <w:p w14:paraId="19D2286A" w14:textId="77777777" w:rsidR="00B55D11" w:rsidRPr="0037383E" w:rsidRDefault="00B55D11" w:rsidP="00B55D11">
      <w:pPr>
        <w:jc w:val="center"/>
        <w:rPr>
          <w:b/>
          <w:bCs/>
          <w:iCs/>
        </w:rPr>
      </w:pPr>
      <w:r w:rsidRPr="0037383E">
        <w:rPr>
          <w:b/>
          <w:bCs/>
          <w:iCs/>
        </w:rPr>
        <w:t>капиталах хозяйственных товариществ и обществ,</w:t>
      </w:r>
    </w:p>
    <w:p w14:paraId="2E6526D4" w14:textId="77777777" w:rsidR="00B55D11" w:rsidRPr="0037383E" w:rsidRDefault="00B55D11" w:rsidP="00B55D11">
      <w:pPr>
        <w:jc w:val="center"/>
        <w:rPr>
          <w:b/>
          <w:bCs/>
          <w:iCs/>
        </w:rPr>
      </w:pPr>
      <w:r w:rsidRPr="0037383E">
        <w:rPr>
          <w:b/>
          <w:bCs/>
          <w:iCs/>
        </w:rPr>
        <w:t>или дивидендов по акциям, принадлежащим городским округам</w:t>
      </w:r>
    </w:p>
    <w:p w14:paraId="798F4EF4" w14:textId="77777777" w:rsidR="00B55D11" w:rsidRPr="0037383E" w:rsidRDefault="00B55D11" w:rsidP="00B55D11">
      <w:pPr>
        <w:jc w:val="both"/>
        <w:rPr>
          <w:b/>
          <w:bCs/>
          <w:iCs/>
        </w:rPr>
      </w:pPr>
    </w:p>
    <w:p w14:paraId="09D4F2D6" w14:textId="77777777" w:rsidR="00B55D11" w:rsidRPr="0037383E" w:rsidRDefault="00B55D11" w:rsidP="00B55D11">
      <w:pPr>
        <w:ind w:firstLine="567"/>
        <w:jc w:val="both"/>
      </w:pPr>
      <w:r w:rsidRPr="0037383E">
        <w:t>Поступления по указанной группе доходов определены на 2025 год и на плановый период 2026 и 2027 годов по 607 тыс. рублей ежегодно.</w:t>
      </w:r>
    </w:p>
    <w:p w14:paraId="1B9852D9" w14:textId="77777777" w:rsidR="00B55D11" w:rsidRPr="0037383E" w:rsidRDefault="00B55D11" w:rsidP="00B55D11">
      <w:pPr>
        <w:ind w:firstLine="567"/>
        <w:jc w:val="center"/>
        <w:rPr>
          <w:b/>
          <w:bCs/>
          <w:iCs/>
        </w:rPr>
      </w:pPr>
      <w:r w:rsidRPr="0037383E">
        <w:rPr>
          <w:b/>
          <w:bCs/>
          <w:iCs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</w:p>
    <w:p w14:paraId="3DAF0827" w14:textId="77777777" w:rsidR="00B55D11" w:rsidRPr="0037383E" w:rsidRDefault="00B55D11" w:rsidP="00B55D11">
      <w:pPr>
        <w:ind w:firstLine="567"/>
        <w:jc w:val="center"/>
        <w:rPr>
          <w:b/>
          <w:bCs/>
          <w:iCs/>
        </w:rPr>
      </w:pPr>
    </w:p>
    <w:p w14:paraId="7ED89848" w14:textId="77777777" w:rsidR="00B55D11" w:rsidRPr="0037383E" w:rsidRDefault="00B55D11" w:rsidP="00B55D11">
      <w:pPr>
        <w:ind w:firstLine="567"/>
        <w:jc w:val="both"/>
      </w:pPr>
      <w:r w:rsidRPr="0037383E">
        <w:t xml:space="preserve"> Поступления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прогнозируются на 2025 год в размере 210 000 тыс. рублей, на плановый период 2026 и 2027 годов по 210 000 тыс. рублей ежегодно.</w:t>
      </w:r>
    </w:p>
    <w:p w14:paraId="5656F35F" w14:textId="77777777" w:rsidR="00B55D11" w:rsidRPr="0037383E" w:rsidRDefault="00B55D11" w:rsidP="00B55D11">
      <w:pPr>
        <w:ind w:firstLine="567"/>
        <w:jc w:val="both"/>
      </w:pPr>
    </w:p>
    <w:p w14:paraId="677DF739" w14:textId="77777777" w:rsidR="0001514F" w:rsidRPr="0037383E" w:rsidRDefault="0001514F" w:rsidP="00B55D11">
      <w:pPr>
        <w:ind w:firstLine="567"/>
        <w:jc w:val="center"/>
        <w:rPr>
          <w:b/>
          <w:bCs/>
          <w:iCs/>
        </w:rPr>
      </w:pPr>
    </w:p>
    <w:p w14:paraId="448778D9" w14:textId="08EC2CC3" w:rsidR="00B55D11" w:rsidRPr="0037383E" w:rsidRDefault="00B55D11" w:rsidP="00B55D11">
      <w:pPr>
        <w:ind w:firstLine="567"/>
        <w:jc w:val="center"/>
        <w:rPr>
          <w:b/>
          <w:bCs/>
          <w:iCs/>
        </w:rPr>
      </w:pPr>
      <w:r w:rsidRPr="0037383E">
        <w:rPr>
          <w:b/>
          <w:bCs/>
          <w:iCs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</w:p>
    <w:p w14:paraId="1C33E8BD" w14:textId="77777777" w:rsidR="00B55D11" w:rsidRPr="0037383E" w:rsidRDefault="00B55D11" w:rsidP="00B55D11">
      <w:pPr>
        <w:ind w:firstLine="567"/>
        <w:jc w:val="center"/>
        <w:rPr>
          <w:b/>
          <w:bCs/>
          <w:iCs/>
        </w:rPr>
      </w:pPr>
    </w:p>
    <w:p w14:paraId="0E744E37" w14:textId="77777777" w:rsidR="00B55D11" w:rsidRPr="0037383E" w:rsidRDefault="00B55D11" w:rsidP="00B55D11">
      <w:pPr>
        <w:ind w:firstLine="567"/>
        <w:jc w:val="both"/>
        <w:rPr>
          <w:iCs/>
        </w:rPr>
      </w:pPr>
      <w:r w:rsidRPr="0037383E">
        <w:rPr>
          <w:iCs/>
        </w:rPr>
        <w:t xml:space="preserve">   Прогнозные показатели по доходам, получаемым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определены на 2025 год в сумме 11500 тыс. рублей, на плановый период 2026 и 2027 годов в размере по 11 500 тыс. рублей ежегодно. </w:t>
      </w:r>
    </w:p>
    <w:p w14:paraId="1EE94642" w14:textId="77777777" w:rsidR="00B55D11" w:rsidRPr="0037383E" w:rsidRDefault="00B55D11" w:rsidP="00B55D11">
      <w:pPr>
        <w:ind w:firstLine="567"/>
        <w:jc w:val="both"/>
        <w:rPr>
          <w:iCs/>
        </w:rPr>
      </w:pPr>
    </w:p>
    <w:p w14:paraId="7639273E" w14:textId="77777777" w:rsidR="00B55D11" w:rsidRPr="0037383E" w:rsidRDefault="00B55D11" w:rsidP="00B55D11">
      <w:pPr>
        <w:ind w:firstLine="708"/>
        <w:jc w:val="center"/>
        <w:rPr>
          <w:b/>
          <w:bCs/>
        </w:rPr>
      </w:pPr>
      <w:r w:rsidRPr="0037383E">
        <w:rPr>
          <w:b/>
          <w:bCs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</w:t>
      </w:r>
    </w:p>
    <w:p w14:paraId="09A36A7D" w14:textId="77777777" w:rsidR="00B55D11" w:rsidRPr="0037383E" w:rsidRDefault="00B55D11" w:rsidP="00B55D11">
      <w:pPr>
        <w:ind w:firstLine="708"/>
        <w:jc w:val="center"/>
        <w:rPr>
          <w:b/>
          <w:bCs/>
        </w:rPr>
      </w:pPr>
    </w:p>
    <w:p w14:paraId="5D3905B7" w14:textId="77777777" w:rsidR="00B55D11" w:rsidRPr="0037383E" w:rsidRDefault="00B55D11" w:rsidP="00B55D11">
      <w:pPr>
        <w:ind w:firstLine="708"/>
        <w:jc w:val="both"/>
      </w:pPr>
      <w:r w:rsidRPr="0037383E">
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определены на 2025 год в объеме 10841 тыс. рублей, на плановый период 2026 года в сумме 11 241 тыс. рублей, на 2027 год в сумме 11 161 тыс. рублей. </w:t>
      </w:r>
    </w:p>
    <w:p w14:paraId="6F9D222E" w14:textId="77777777" w:rsidR="00B55D11" w:rsidRPr="0037383E" w:rsidRDefault="00B55D11" w:rsidP="00B55D11">
      <w:pPr>
        <w:rPr>
          <w:b/>
          <w:bCs/>
          <w:iCs/>
        </w:rPr>
      </w:pPr>
    </w:p>
    <w:p w14:paraId="7A3543B5" w14:textId="77777777" w:rsidR="00B55D11" w:rsidRPr="00E87265" w:rsidRDefault="00B55D11" w:rsidP="00B55D11">
      <w:pPr>
        <w:ind w:firstLine="240"/>
        <w:jc w:val="center"/>
        <w:rPr>
          <w:b/>
          <w:bCs/>
          <w:iCs/>
        </w:rPr>
      </w:pPr>
      <w:r w:rsidRPr="00E87265">
        <w:rPr>
          <w:b/>
          <w:bCs/>
          <w:iCs/>
        </w:rPr>
        <w:t xml:space="preserve">Доходы от сдачи в аренду имущества, составляющего казну городских округов </w:t>
      </w:r>
    </w:p>
    <w:p w14:paraId="6873607A" w14:textId="77777777" w:rsidR="00B55D11" w:rsidRPr="00E87265" w:rsidRDefault="00B55D11" w:rsidP="00B55D11">
      <w:pPr>
        <w:ind w:firstLine="240"/>
        <w:jc w:val="center"/>
        <w:rPr>
          <w:b/>
          <w:bCs/>
          <w:iCs/>
        </w:rPr>
      </w:pPr>
      <w:r w:rsidRPr="00E87265">
        <w:rPr>
          <w:b/>
          <w:bCs/>
          <w:iCs/>
        </w:rPr>
        <w:t>(за исключением земельных участков)</w:t>
      </w:r>
    </w:p>
    <w:p w14:paraId="2D490D8D" w14:textId="77777777" w:rsidR="00B55D11" w:rsidRPr="00E87265" w:rsidRDefault="00B55D11" w:rsidP="00B55D11">
      <w:pPr>
        <w:ind w:firstLine="567"/>
        <w:jc w:val="center"/>
        <w:rPr>
          <w:b/>
          <w:bCs/>
          <w:iCs/>
        </w:rPr>
      </w:pPr>
    </w:p>
    <w:p w14:paraId="66999CE8" w14:textId="77777777" w:rsidR="00B55D11" w:rsidRPr="00E87265" w:rsidRDefault="00B55D11" w:rsidP="00B55D11">
      <w:pPr>
        <w:ind w:firstLine="708"/>
        <w:jc w:val="both"/>
      </w:pPr>
      <w:r w:rsidRPr="00E87265">
        <w:t>Прогноз поступлений доходов от сдачи в аренду имущества, составляющего муниципальную казну, определен на 2025 год в сумме 88 000 тыс. рублей, на плановый период 2026 и 2027 годов в сумме 80 000 тыс. рублей ежегодно.</w:t>
      </w:r>
    </w:p>
    <w:p w14:paraId="2E256373" w14:textId="77777777" w:rsidR="00B55D11" w:rsidRPr="00E87265" w:rsidRDefault="00B55D11" w:rsidP="00B55D11">
      <w:pPr>
        <w:ind w:firstLine="567"/>
        <w:jc w:val="both"/>
      </w:pPr>
    </w:p>
    <w:p w14:paraId="6B64ED38" w14:textId="77777777" w:rsidR="00B55D11" w:rsidRPr="00E87265" w:rsidRDefault="00B55D11" w:rsidP="00B55D11">
      <w:pPr>
        <w:ind w:left="227" w:firstLine="567"/>
        <w:jc w:val="center"/>
        <w:rPr>
          <w:b/>
          <w:bCs/>
          <w:iCs/>
        </w:rPr>
      </w:pPr>
      <w:r w:rsidRPr="00E87265">
        <w:rPr>
          <w:b/>
          <w:bCs/>
          <w:iCs/>
        </w:rPr>
        <w:t xml:space="preserve">Прочие доходы от использования имущества и прав, находящихся в государственной и муниципальной собственности </w:t>
      </w:r>
      <w:r w:rsidRPr="00E87265">
        <w:rPr>
          <w:b/>
        </w:rPr>
        <w:t>(за исключением имущества бюджетных и автономных учреждений, а также имущества муниципальных унитарных предприятий, в том числе казенных)</w:t>
      </w:r>
    </w:p>
    <w:p w14:paraId="19ED7143" w14:textId="77777777" w:rsidR="00B55D11" w:rsidRPr="00E87265" w:rsidRDefault="00B55D11" w:rsidP="00B55D11">
      <w:pPr>
        <w:ind w:left="227" w:firstLine="567"/>
        <w:jc w:val="center"/>
        <w:rPr>
          <w:b/>
          <w:bCs/>
          <w:iCs/>
        </w:rPr>
      </w:pPr>
    </w:p>
    <w:p w14:paraId="451ECAD1" w14:textId="77777777" w:rsidR="00B55D11" w:rsidRPr="00E87265" w:rsidRDefault="00B55D11" w:rsidP="00B55D11">
      <w:pPr>
        <w:ind w:firstLine="567"/>
        <w:jc w:val="both"/>
      </w:pPr>
      <w:r w:rsidRPr="00E87265">
        <w:t>Прочие доходы от использования имущества, находящегося в собственности городских округов (за исключением имущества бюджетных и автономных учреждений, а также имущества муниципальных унитарных предприятий, в том числе казенных) прогнозируются на 2025 год в размере 69 974 тыс. рублей, на плановый период 2026 года в сумме 70 532 тыс. рублей, на 2027 год в сумме 69 763 тыс. рублей.</w:t>
      </w:r>
    </w:p>
    <w:p w14:paraId="49578599" w14:textId="77777777" w:rsidR="00B55D11" w:rsidRPr="00E87265" w:rsidRDefault="00B55D11" w:rsidP="00B55D11">
      <w:pPr>
        <w:ind w:firstLine="567"/>
        <w:jc w:val="both"/>
      </w:pPr>
      <w:r w:rsidRPr="00E87265">
        <w:t>Поступления в бюджет по плате за установку рекламных конструкций прогнозируются на 2025 год в размере 18 000 тыс. рублей, на плановый период 2026 и 2027 годов по 23 511 тыс. рублей ежегодно.</w:t>
      </w:r>
    </w:p>
    <w:p w14:paraId="3DAD17F9" w14:textId="77777777" w:rsidR="00B55D11" w:rsidRPr="00E87265" w:rsidRDefault="00B55D11" w:rsidP="00B55D11">
      <w:pPr>
        <w:ind w:firstLine="708"/>
        <w:jc w:val="both"/>
        <w:rPr>
          <w:color w:val="000000"/>
        </w:rPr>
      </w:pPr>
      <w:r w:rsidRPr="00E87265">
        <w:rPr>
          <w:color w:val="000000"/>
        </w:rPr>
        <w:t>Плата за размещение нестационарных торговых объектов прогнозируются на 2025 год в размере 17 032 тыс. рублей, на плановый период 2026 года в сумме 16 932 тыс. рублей, на 2027 год в сумме 16 832 тыс. рублей.</w:t>
      </w:r>
    </w:p>
    <w:p w14:paraId="347D79AF" w14:textId="77777777" w:rsidR="00B55D11" w:rsidRPr="00E87265" w:rsidRDefault="00B55D11" w:rsidP="00B55D11">
      <w:pPr>
        <w:jc w:val="both"/>
      </w:pPr>
    </w:p>
    <w:p w14:paraId="4CB1FA54" w14:textId="77777777" w:rsidR="00B55D11" w:rsidRPr="00D24DF0" w:rsidRDefault="00B55D11" w:rsidP="00B55D11">
      <w:pPr>
        <w:ind w:firstLine="567"/>
        <w:jc w:val="center"/>
        <w:rPr>
          <w:b/>
          <w:bCs/>
          <w:iCs/>
        </w:rPr>
      </w:pPr>
      <w:r w:rsidRPr="00D24DF0">
        <w:rPr>
          <w:b/>
          <w:bCs/>
          <w:iCs/>
        </w:rPr>
        <w:t>Плата за негативное воздействие на окружающую среду</w:t>
      </w:r>
    </w:p>
    <w:p w14:paraId="5B33A6A8" w14:textId="77777777" w:rsidR="00B55D11" w:rsidRPr="00D24DF0" w:rsidRDefault="00B55D11" w:rsidP="00B55D11">
      <w:pPr>
        <w:ind w:firstLine="567"/>
        <w:jc w:val="both"/>
      </w:pPr>
      <w:r w:rsidRPr="00D24DF0">
        <w:lastRenderedPageBreak/>
        <w:t xml:space="preserve">Поступление платы за негативное воздействие на окружающую среду на 2025 год прогнозируется в сумме 5 000 тыс. рублей, на плановый период 2026 и 2027 годов прогнозируются в сумме 5 100 тыс. рублей ежегодно. </w:t>
      </w:r>
    </w:p>
    <w:p w14:paraId="678D4F8C" w14:textId="77777777" w:rsidR="00B55D11" w:rsidRPr="00D24DF0" w:rsidRDefault="00B55D11" w:rsidP="00B55D11">
      <w:pPr>
        <w:jc w:val="both"/>
        <w:rPr>
          <w:color w:val="000000"/>
        </w:rPr>
      </w:pPr>
    </w:p>
    <w:p w14:paraId="3331A9DE" w14:textId="77777777" w:rsidR="00B55D11" w:rsidRPr="00D24DF0" w:rsidRDefault="00B55D11" w:rsidP="00B55D11">
      <w:pPr>
        <w:ind w:firstLine="567"/>
        <w:jc w:val="center"/>
        <w:rPr>
          <w:b/>
          <w:bCs/>
          <w:iCs/>
        </w:rPr>
      </w:pPr>
      <w:r w:rsidRPr="00D24DF0">
        <w:rPr>
          <w:b/>
          <w:bCs/>
          <w:iCs/>
        </w:rPr>
        <w:t>Доходы от оказания платных услуг (работ) и компенсации затрат государства</w:t>
      </w:r>
    </w:p>
    <w:p w14:paraId="134E74BB" w14:textId="77777777" w:rsidR="00B55D11" w:rsidRPr="00D24DF0" w:rsidRDefault="00B55D11" w:rsidP="00B55D11">
      <w:pPr>
        <w:ind w:firstLine="567"/>
        <w:jc w:val="both"/>
      </w:pPr>
    </w:p>
    <w:p w14:paraId="43E0DD8F" w14:textId="77777777" w:rsidR="00B55D11" w:rsidRPr="00D24DF0" w:rsidRDefault="00B55D11" w:rsidP="00B55D11">
      <w:pPr>
        <w:ind w:firstLine="708"/>
        <w:jc w:val="both"/>
      </w:pPr>
      <w:r w:rsidRPr="00D24DF0">
        <w:t>Поступление доходов от оказания платных услуг (работ) на 2025 год определены в размере 1280 тыс. рублей, на плановый период 2026 и 2027 годов по 1 280 тыс. рублей ежегодно.</w:t>
      </w:r>
    </w:p>
    <w:p w14:paraId="24A0968F" w14:textId="77777777" w:rsidR="00B55D11" w:rsidRPr="00D24DF0" w:rsidRDefault="00B55D11" w:rsidP="00B55D11">
      <w:pPr>
        <w:ind w:firstLine="708"/>
        <w:jc w:val="both"/>
      </w:pPr>
      <w:r w:rsidRPr="00D24DF0">
        <w:t xml:space="preserve">Прочие доходы от компенсации затрат бюджетов на 2025 год прогнозируются в размере 13798 тыс. рублей, на плановый период 2026 и 2027 годов в сумме 12 798 тыс. рублей ежегодно. </w:t>
      </w:r>
    </w:p>
    <w:p w14:paraId="3FBCBD19" w14:textId="77777777" w:rsidR="00B55D11" w:rsidRPr="00D24DF0" w:rsidRDefault="00B55D11" w:rsidP="00B55D11">
      <w:pPr>
        <w:ind w:firstLine="567"/>
        <w:jc w:val="center"/>
        <w:rPr>
          <w:b/>
          <w:bCs/>
          <w:iCs/>
        </w:rPr>
      </w:pPr>
    </w:p>
    <w:p w14:paraId="46AF370E" w14:textId="77777777" w:rsidR="00B55D11" w:rsidRPr="005C2A68" w:rsidRDefault="00B55D11" w:rsidP="00B55D11">
      <w:pPr>
        <w:ind w:firstLine="567"/>
        <w:jc w:val="center"/>
        <w:rPr>
          <w:b/>
          <w:bCs/>
          <w:iCs/>
        </w:rPr>
      </w:pPr>
      <w:r w:rsidRPr="005C2A68">
        <w:rPr>
          <w:b/>
          <w:bCs/>
          <w:iCs/>
        </w:rPr>
        <w:t>Доходы от продажи квартир и реализации имущества, находящегося в муниципальной собственности</w:t>
      </w:r>
    </w:p>
    <w:p w14:paraId="4ADFFF28" w14:textId="77777777" w:rsidR="00B55D11" w:rsidRPr="005C2A68" w:rsidRDefault="00B55D11" w:rsidP="00B55D11">
      <w:pPr>
        <w:ind w:firstLine="567"/>
        <w:jc w:val="center"/>
        <w:rPr>
          <w:b/>
          <w:bCs/>
          <w:iCs/>
        </w:rPr>
      </w:pPr>
    </w:p>
    <w:p w14:paraId="0E4C9107" w14:textId="77777777" w:rsidR="00B55D11" w:rsidRPr="005C2A68" w:rsidRDefault="00B55D11" w:rsidP="00B55D11">
      <w:pPr>
        <w:ind w:firstLine="567"/>
        <w:jc w:val="both"/>
        <w:rPr>
          <w:b/>
          <w:bCs/>
          <w:iCs/>
        </w:rPr>
      </w:pPr>
      <w:r w:rsidRPr="005C2A68">
        <w:rPr>
          <w:bCs/>
          <w:iCs/>
        </w:rPr>
        <w:t xml:space="preserve">Доходы от продажи квартир, находящихся в собственности городских округов, </w:t>
      </w:r>
      <w:r w:rsidRPr="005C2A68">
        <w:t>прогнозируются на 2025 год и на плановый период 2026 и 2027 годов в сумме 40 000 тыс. рублей ежегодно.</w:t>
      </w:r>
    </w:p>
    <w:p w14:paraId="2A6477CF" w14:textId="77777777" w:rsidR="00B55D11" w:rsidRPr="005C2A68" w:rsidRDefault="00B55D11" w:rsidP="00B55D11">
      <w:pPr>
        <w:ind w:firstLine="567"/>
        <w:jc w:val="both"/>
      </w:pPr>
      <w:r w:rsidRPr="005C2A68">
        <w:rPr>
          <w:bCs/>
          <w:iCs/>
        </w:rPr>
        <w:t xml:space="preserve">Доходы от реализации имущества, находящегося в муниципальной собственности, </w:t>
      </w:r>
      <w:r w:rsidRPr="005C2A68">
        <w:t>прогнозируются на 2025 год в сумме 35 000 тыс. рублей, на плановый период 2026 года в размере 33000 тыс. рублей, на 2027 год в сумме 25 000 тыс. рублей.</w:t>
      </w:r>
    </w:p>
    <w:p w14:paraId="6B5517DD" w14:textId="77777777" w:rsidR="00B55D11" w:rsidRPr="00DE7608" w:rsidRDefault="00B55D11" w:rsidP="00B55D11">
      <w:pPr>
        <w:rPr>
          <w:b/>
          <w:bCs/>
          <w:iCs/>
          <w:highlight w:val="green"/>
        </w:rPr>
      </w:pPr>
    </w:p>
    <w:p w14:paraId="3A81670E" w14:textId="77777777" w:rsidR="00B55D11" w:rsidRPr="005C2A68" w:rsidRDefault="00B55D11" w:rsidP="00B55D11">
      <w:pPr>
        <w:ind w:firstLine="567"/>
        <w:jc w:val="center"/>
        <w:rPr>
          <w:b/>
          <w:bCs/>
          <w:iCs/>
        </w:rPr>
      </w:pPr>
      <w:r w:rsidRPr="005C2A68">
        <w:rPr>
          <w:b/>
          <w:bCs/>
          <w:iCs/>
        </w:rPr>
        <w:t xml:space="preserve">Доходы от продажи земельных участков, государственная собственность </w:t>
      </w:r>
    </w:p>
    <w:p w14:paraId="115B61F9" w14:textId="77777777" w:rsidR="00B55D11" w:rsidRPr="005C2A68" w:rsidRDefault="00B55D11" w:rsidP="00B55D11">
      <w:pPr>
        <w:ind w:firstLine="567"/>
        <w:jc w:val="center"/>
        <w:rPr>
          <w:b/>
          <w:bCs/>
          <w:iCs/>
        </w:rPr>
      </w:pPr>
      <w:r w:rsidRPr="005C2A68">
        <w:rPr>
          <w:b/>
          <w:bCs/>
          <w:iCs/>
        </w:rPr>
        <w:t>на которые не разграничена</w:t>
      </w:r>
    </w:p>
    <w:p w14:paraId="79CA57C8" w14:textId="77777777" w:rsidR="00B55D11" w:rsidRPr="005C2A68" w:rsidRDefault="00B55D11" w:rsidP="00B55D11">
      <w:pPr>
        <w:ind w:firstLine="567"/>
        <w:jc w:val="center"/>
        <w:rPr>
          <w:b/>
          <w:bCs/>
          <w:iCs/>
        </w:rPr>
      </w:pPr>
    </w:p>
    <w:p w14:paraId="62969B0D" w14:textId="77777777" w:rsidR="00B55D11" w:rsidRPr="005C2A68" w:rsidRDefault="00B55D11" w:rsidP="00B55D11">
      <w:pPr>
        <w:ind w:firstLine="567"/>
        <w:jc w:val="both"/>
      </w:pPr>
      <w:r w:rsidRPr="005C2A68">
        <w:t xml:space="preserve">Поступления доходов от продажи земельных участков, государственная собственность на которые не разграничена и которые расположены в границах городских округов, определены на 2025 год в сумме 35 000 тыс. рублей, на плановый период 2026 и 2027 годов по 35 000 тыс. рублей ежегодно. </w:t>
      </w:r>
    </w:p>
    <w:p w14:paraId="46C72441" w14:textId="77777777" w:rsidR="00B55D11" w:rsidRPr="008924CB" w:rsidRDefault="00B55D11" w:rsidP="00B55D11">
      <w:pPr>
        <w:ind w:firstLine="567"/>
        <w:jc w:val="both"/>
        <w:rPr>
          <w:highlight w:val="green"/>
        </w:rPr>
      </w:pPr>
      <w:r w:rsidRPr="005C2A68">
        <w:t xml:space="preserve">Плата за увеличение площади земельных участков в результате перераспределения таких земельных участков прогнозируются на 2025 и на плановый период 2026 и 2027 годов по 35 000 тыс. рублей ежегодно. </w:t>
      </w:r>
    </w:p>
    <w:p w14:paraId="60C6A5FB" w14:textId="77777777" w:rsidR="00B55D11" w:rsidRPr="00B55D11" w:rsidRDefault="00B55D11" w:rsidP="00B55D11">
      <w:pPr>
        <w:ind w:firstLine="567"/>
        <w:jc w:val="both"/>
      </w:pPr>
    </w:p>
    <w:p w14:paraId="3FDA7C41" w14:textId="77777777" w:rsidR="00B55D11" w:rsidRPr="00B55D11" w:rsidRDefault="00B55D11" w:rsidP="00B55D11">
      <w:pPr>
        <w:spacing w:line="480" w:lineRule="auto"/>
        <w:ind w:left="283" w:firstLine="567"/>
        <w:jc w:val="center"/>
        <w:rPr>
          <w:b/>
          <w:bCs/>
          <w:iCs/>
        </w:rPr>
      </w:pPr>
      <w:r w:rsidRPr="00B55D11">
        <w:rPr>
          <w:b/>
          <w:bCs/>
          <w:iCs/>
        </w:rPr>
        <w:t>Штрафы, санкции, возмещение ущерба</w:t>
      </w:r>
    </w:p>
    <w:p w14:paraId="3BDD9CEF" w14:textId="77777777" w:rsidR="00B55D11" w:rsidRPr="00B55D11" w:rsidRDefault="00B55D11" w:rsidP="00B55D11">
      <w:pPr>
        <w:ind w:firstLine="708"/>
        <w:jc w:val="both"/>
      </w:pPr>
      <w:r w:rsidRPr="00B55D11">
        <w:t>Поступления по штрафным санкциям прогнозируются на 2025 год в сумме 27700 тыс. рублей, на плановый период 2026 и 2027 годов в размере 30 500 тыс. рублей ежегодно.</w:t>
      </w:r>
    </w:p>
    <w:p w14:paraId="3FDA5610" w14:textId="77777777" w:rsidR="00B55D11" w:rsidRPr="00B55D11" w:rsidRDefault="00B55D11" w:rsidP="00B55D11">
      <w:pPr>
        <w:jc w:val="center"/>
        <w:rPr>
          <w:b/>
          <w:color w:val="000000"/>
        </w:rPr>
      </w:pPr>
    </w:p>
    <w:p w14:paraId="36248A77" w14:textId="77777777" w:rsidR="00B55D11" w:rsidRPr="00B55D11" w:rsidRDefault="00B55D11" w:rsidP="00B55D11">
      <w:pPr>
        <w:jc w:val="center"/>
        <w:rPr>
          <w:b/>
          <w:color w:val="000000"/>
        </w:rPr>
      </w:pPr>
      <w:r w:rsidRPr="00B55D11">
        <w:rPr>
          <w:b/>
          <w:color w:val="000000"/>
        </w:rPr>
        <w:t>Прочие неналоговые доходы</w:t>
      </w:r>
    </w:p>
    <w:p w14:paraId="32E0CB3A" w14:textId="77777777" w:rsidR="00B55D11" w:rsidRPr="00B55D11" w:rsidRDefault="00B55D11" w:rsidP="00B55D11">
      <w:pPr>
        <w:jc w:val="center"/>
        <w:rPr>
          <w:b/>
          <w:color w:val="000000"/>
        </w:rPr>
      </w:pPr>
    </w:p>
    <w:p w14:paraId="74E13B4C" w14:textId="77777777" w:rsidR="00B55D11" w:rsidRPr="00B55D11" w:rsidRDefault="00B55D11" w:rsidP="00B55D11">
      <w:pPr>
        <w:jc w:val="both"/>
        <w:rPr>
          <w:color w:val="000000"/>
        </w:rPr>
      </w:pPr>
      <w:r w:rsidRPr="00B55D11">
        <w:rPr>
          <w:b/>
          <w:color w:val="000000"/>
        </w:rPr>
        <w:tab/>
      </w:r>
      <w:r w:rsidRPr="00B55D11">
        <w:rPr>
          <w:color w:val="000000"/>
        </w:rPr>
        <w:t xml:space="preserve">Прочие неналоговые доходы на 2025 год определены в размере 15 500 тыс. рублей, на плановый период 2026 и 2027 годов по 11 500 тыс. рублей ежегодно. </w:t>
      </w:r>
    </w:p>
    <w:p w14:paraId="7EB080AF" w14:textId="7EB4ADEF" w:rsidR="007E46F7" w:rsidRDefault="007E46F7" w:rsidP="00722A80">
      <w:pPr>
        <w:pStyle w:val="a3"/>
        <w:shd w:val="clear" w:color="auto" w:fill="FFFFFF"/>
        <w:rPr>
          <w:bCs w:val="0"/>
          <w:color w:val="000000"/>
          <w:highlight w:val="yellow"/>
          <w:u w:val="none"/>
        </w:rPr>
      </w:pPr>
    </w:p>
    <w:p w14:paraId="5445B761" w14:textId="77777777" w:rsidR="005A6403" w:rsidRPr="00E61114" w:rsidRDefault="005A6403" w:rsidP="00722A80">
      <w:pPr>
        <w:pStyle w:val="a3"/>
        <w:shd w:val="clear" w:color="auto" w:fill="FFFFFF"/>
        <w:rPr>
          <w:color w:val="000000"/>
          <w:u w:val="none"/>
        </w:rPr>
      </w:pPr>
      <w:r w:rsidRPr="00E61114">
        <w:rPr>
          <w:bCs w:val="0"/>
          <w:color w:val="000000"/>
          <w:u w:val="none"/>
        </w:rPr>
        <w:t xml:space="preserve">Расходы бюджета </w:t>
      </w:r>
    </w:p>
    <w:p w14:paraId="1198DD2E" w14:textId="77777777" w:rsidR="005A6403" w:rsidRPr="00F030B7" w:rsidRDefault="005A6403" w:rsidP="00722A80">
      <w:pPr>
        <w:pStyle w:val="a3"/>
        <w:shd w:val="clear" w:color="auto" w:fill="FFFFFF"/>
        <w:jc w:val="both"/>
        <w:rPr>
          <w:color w:val="000000"/>
          <w:u w:val="none"/>
        </w:rPr>
      </w:pPr>
    </w:p>
    <w:p w14:paraId="7657A842" w14:textId="77777777" w:rsidR="007749DD" w:rsidRPr="005D7B78" w:rsidRDefault="007749DD" w:rsidP="007749DD">
      <w:pPr>
        <w:shd w:val="clear" w:color="auto" w:fill="FFFFFF"/>
        <w:ind w:firstLine="708"/>
        <w:jc w:val="both"/>
        <w:rPr>
          <w:bCs/>
        </w:rPr>
      </w:pPr>
      <w:r w:rsidRPr="005D7B78">
        <w:rPr>
          <w:bCs/>
        </w:rPr>
        <w:t>Общий объем расходов проекта бюджета составит:</w:t>
      </w:r>
    </w:p>
    <w:p w14:paraId="1BDED8C6" w14:textId="7A30E62B" w:rsidR="007749DD" w:rsidRPr="005D7B78" w:rsidRDefault="007749DD" w:rsidP="007749DD">
      <w:pPr>
        <w:ind w:firstLine="708"/>
        <w:jc w:val="both"/>
        <w:rPr>
          <w:bCs/>
        </w:rPr>
      </w:pPr>
      <w:r w:rsidRPr="005D7B78">
        <w:t>в 202</w:t>
      </w:r>
      <w:r w:rsidR="006605C0" w:rsidRPr="005D7B78">
        <w:t>5</w:t>
      </w:r>
      <w:r w:rsidRPr="005D7B78">
        <w:t xml:space="preserve"> году – </w:t>
      </w:r>
      <w:r w:rsidR="005D7B78" w:rsidRPr="005D7B78">
        <w:rPr>
          <w:bCs/>
        </w:rPr>
        <w:t>24 24</w:t>
      </w:r>
      <w:r w:rsidR="000F2C7B">
        <w:rPr>
          <w:bCs/>
        </w:rPr>
        <w:t>1</w:t>
      </w:r>
      <w:r w:rsidR="005D7B78" w:rsidRPr="005D7B78">
        <w:rPr>
          <w:bCs/>
        </w:rPr>
        <w:t xml:space="preserve"> 607</w:t>
      </w:r>
      <w:r w:rsidRPr="005D7B78">
        <w:rPr>
          <w:bCs/>
        </w:rPr>
        <w:t xml:space="preserve"> </w:t>
      </w:r>
      <w:r w:rsidRPr="005D7B78">
        <w:t>тыс. рублей, в том числе:</w:t>
      </w:r>
    </w:p>
    <w:p w14:paraId="4F2EF3E1" w14:textId="247AC4C2" w:rsidR="007749DD" w:rsidRPr="000F2C7B" w:rsidRDefault="007749DD" w:rsidP="007749DD">
      <w:pPr>
        <w:ind w:firstLine="709"/>
        <w:jc w:val="both"/>
        <w:rPr>
          <w:bCs/>
        </w:rPr>
      </w:pPr>
      <w:r w:rsidRPr="000F2C7B">
        <w:rPr>
          <w:bCs/>
        </w:rPr>
        <w:t xml:space="preserve">- на реализацию муниципальных программ городского округа Люберцы – </w:t>
      </w:r>
      <w:r w:rsidR="000F2C7B">
        <w:rPr>
          <w:bCs/>
        </w:rPr>
        <w:t xml:space="preserve">23 661 575 </w:t>
      </w:r>
      <w:r w:rsidRPr="000F2C7B">
        <w:rPr>
          <w:bCs/>
        </w:rPr>
        <w:t xml:space="preserve">тыс. рублей или </w:t>
      </w:r>
      <w:r w:rsidR="000F2C7B">
        <w:rPr>
          <w:bCs/>
        </w:rPr>
        <w:t>97,6</w:t>
      </w:r>
      <w:r w:rsidRPr="000F2C7B">
        <w:rPr>
          <w:bCs/>
        </w:rPr>
        <w:t xml:space="preserve"> % от общих расходов;</w:t>
      </w:r>
    </w:p>
    <w:p w14:paraId="574ED14F" w14:textId="7C4D2D1C" w:rsidR="007749DD" w:rsidRPr="000F2C7B" w:rsidRDefault="007749DD" w:rsidP="007749DD">
      <w:pPr>
        <w:ind w:firstLine="709"/>
        <w:jc w:val="both"/>
        <w:rPr>
          <w:bCs/>
        </w:rPr>
      </w:pPr>
      <w:r w:rsidRPr="000F2C7B">
        <w:rPr>
          <w:bCs/>
        </w:rPr>
        <w:t xml:space="preserve">- на непрограммные направления – </w:t>
      </w:r>
      <w:r w:rsidR="000F2C7B">
        <w:rPr>
          <w:bCs/>
        </w:rPr>
        <w:t>580 031</w:t>
      </w:r>
      <w:r w:rsidRPr="000F2C7B">
        <w:rPr>
          <w:bCs/>
        </w:rPr>
        <w:t xml:space="preserve">тыс. рублей или </w:t>
      </w:r>
      <w:r w:rsidR="000F2C7B">
        <w:rPr>
          <w:bCs/>
        </w:rPr>
        <w:t>2,4</w:t>
      </w:r>
      <w:r w:rsidRPr="000F2C7B">
        <w:rPr>
          <w:bCs/>
        </w:rPr>
        <w:t xml:space="preserve"> % от общих расходов;</w:t>
      </w:r>
    </w:p>
    <w:p w14:paraId="05C0A3FC" w14:textId="62DFAEAC" w:rsidR="007749DD" w:rsidRPr="000F2C7B" w:rsidRDefault="007749DD" w:rsidP="007749DD">
      <w:pPr>
        <w:ind w:firstLine="709"/>
        <w:jc w:val="both"/>
        <w:rPr>
          <w:bCs/>
        </w:rPr>
      </w:pPr>
      <w:r w:rsidRPr="000F2C7B">
        <w:rPr>
          <w:bCs/>
        </w:rPr>
        <w:t xml:space="preserve">в </w:t>
      </w:r>
      <w:r w:rsidR="00705F47" w:rsidRPr="000F2C7B">
        <w:rPr>
          <w:bCs/>
        </w:rPr>
        <w:t>2026</w:t>
      </w:r>
      <w:r w:rsidRPr="000F2C7B">
        <w:rPr>
          <w:bCs/>
        </w:rPr>
        <w:t xml:space="preserve"> году – </w:t>
      </w:r>
      <w:r w:rsidR="000F2C7B">
        <w:rPr>
          <w:bCs/>
        </w:rPr>
        <w:t>21 417 589</w:t>
      </w:r>
      <w:r w:rsidRPr="000F2C7B">
        <w:rPr>
          <w:bCs/>
        </w:rPr>
        <w:t xml:space="preserve"> тыс. рублей, в том числе:</w:t>
      </w:r>
    </w:p>
    <w:p w14:paraId="4A5FBDAF" w14:textId="54AD8A66" w:rsidR="007749DD" w:rsidRPr="000F2C7B" w:rsidRDefault="007749DD" w:rsidP="007749DD">
      <w:pPr>
        <w:ind w:firstLine="709"/>
        <w:jc w:val="both"/>
        <w:rPr>
          <w:bCs/>
        </w:rPr>
      </w:pPr>
      <w:r w:rsidRPr="000F2C7B">
        <w:rPr>
          <w:bCs/>
        </w:rPr>
        <w:t xml:space="preserve">- условно утвержденные расходы в сумме </w:t>
      </w:r>
      <w:r w:rsidR="000F2C7B">
        <w:rPr>
          <w:bCs/>
        </w:rPr>
        <w:t>267 780</w:t>
      </w:r>
      <w:r w:rsidRPr="000F2C7B">
        <w:rPr>
          <w:bCs/>
        </w:rPr>
        <w:t xml:space="preserve"> тыс. рублей или 2,5 % от общих расходов местного бюджета;</w:t>
      </w:r>
    </w:p>
    <w:p w14:paraId="55FCB2D2" w14:textId="2713F63E" w:rsidR="007749DD" w:rsidRPr="000F2C7B" w:rsidRDefault="007749DD" w:rsidP="007749DD">
      <w:pPr>
        <w:ind w:firstLine="709"/>
        <w:jc w:val="both"/>
        <w:rPr>
          <w:bCs/>
        </w:rPr>
      </w:pPr>
      <w:r w:rsidRPr="000F2C7B">
        <w:rPr>
          <w:bCs/>
        </w:rPr>
        <w:t xml:space="preserve">- на реализацию муниципальных программ городского округа Люберцы Московской области – </w:t>
      </w:r>
      <w:r w:rsidR="00887095">
        <w:rPr>
          <w:bCs/>
        </w:rPr>
        <w:t>20 878</w:t>
      </w:r>
      <w:r w:rsidR="007C0C8B">
        <w:rPr>
          <w:bCs/>
        </w:rPr>
        <w:t> </w:t>
      </w:r>
      <w:r w:rsidR="00887095">
        <w:rPr>
          <w:bCs/>
        </w:rPr>
        <w:t>874</w:t>
      </w:r>
      <w:r w:rsidR="007C0C8B">
        <w:rPr>
          <w:bCs/>
        </w:rPr>
        <w:t xml:space="preserve"> </w:t>
      </w:r>
      <w:r w:rsidRPr="000F2C7B">
        <w:rPr>
          <w:bCs/>
        </w:rPr>
        <w:t xml:space="preserve">тыс. рублей или </w:t>
      </w:r>
      <w:r w:rsidR="007C0C8B">
        <w:rPr>
          <w:bCs/>
        </w:rPr>
        <w:t>98,7</w:t>
      </w:r>
      <w:r w:rsidRPr="000F2C7B">
        <w:rPr>
          <w:bCs/>
        </w:rPr>
        <w:t xml:space="preserve"> % от общих расходов;</w:t>
      </w:r>
    </w:p>
    <w:p w14:paraId="5A6510BB" w14:textId="75A852AA" w:rsidR="007749DD" w:rsidRPr="005D7B78" w:rsidRDefault="007749DD" w:rsidP="007749DD">
      <w:pPr>
        <w:ind w:firstLine="709"/>
        <w:jc w:val="both"/>
        <w:rPr>
          <w:bCs/>
          <w:highlight w:val="yellow"/>
        </w:rPr>
      </w:pPr>
      <w:r w:rsidRPr="007C0C8B">
        <w:rPr>
          <w:bCs/>
        </w:rPr>
        <w:lastRenderedPageBreak/>
        <w:t xml:space="preserve">- на непрограммные расходы – </w:t>
      </w:r>
      <w:r w:rsidR="007C0C8B">
        <w:rPr>
          <w:bCs/>
        </w:rPr>
        <w:t>270 935</w:t>
      </w:r>
      <w:r w:rsidRPr="007C0C8B">
        <w:rPr>
          <w:bCs/>
        </w:rPr>
        <w:t xml:space="preserve"> тыс. рублей или </w:t>
      </w:r>
      <w:r w:rsidR="007C0C8B">
        <w:rPr>
          <w:bCs/>
        </w:rPr>
        <w:t>1,3</w:t>
      </w:r>
      <w:r w:rsidRPr="007C0C8B">
        <w:rPr>
          <w:bCs/>
        </w:rPr>
        <w:t xml:space="preserve"> % от общих расходов;</w:t>
      </w:r>
    </w:p>
    <w:p w14:paraId="723FCC18" w14:textId="40CD4AE9" w:rsidR="007749DD" w:rsidRPr="007749DD" w:rsidRDefault="007749DD" w:rsidP="007749DD">
      <w:pPr>
        <w:ind w:firstLine="709"/>
        <w:jc w:val="both"/>
        <w:rPr>
          <w:bCs/>
        </w:rPr>
      </w:pPr>
      <w:r w:rsidRPr="00241499">
        <w:rPr>
          <w:bCs/>
        </w:rPr>
        <w:t>в 202</w:t>
      </w:r>
      <w:r w:rsidR="00705F47" w:rsidRPr="00241499">
        <w:rPr>
          <w:bCs/>
        </w:rPr>
        <w:t>7</w:t>
      </w:r>
      <w:r w:rsidRPr="00241499">
        <w:rPr>
          <w:bCs/>
        </w:rPr>
        <w:t xml:space="preserve"> году –</w:t>
      </w:r>
      <w:r w:rsidRPr="00241499">
        <w:t xml:space="preserve"> </w:t>
      </w:r>
      <w:r w:rsidR="00241499">
        <w:t xml:space="preserve">20 997 480 </w:t>
      </w:r>
      <w:r w:rsidRPr="00241499">
        <w:rPr>
          <w:bCs/>
        </w:rPr>
        <w:t>тыс. рублей, в том числе:</w:t>
      </w:r>
    </w:p>
    <w:p w14:paraId="14859FB8" w14:textId="76AA7820" w:rsidR="007749DD" w:rsidRPr="00241499" w:rsidRDefault="007749DD" w:rsidP="007749DD">
      <w:pPr>
        <w:ind w:firstLine="709"/>
        <w:jc w:val="both"/>
        <w:rPr>
          <w:bCs/>
        </w:rPr>
      </w:pPr>
      <w:r w:rsidRPr="00241499">
        <w:rPr>
          <w:bCs/>
        </w:rPr>
        <w:t xml:space="preserve">- условно утвержденные расходы в сумме </w:t>
      </w:r>
      <w:r w:rsidR="00241499">
        <w:rPr>
          <w:bCs/>
        </w:rPr>
        <w:t>541 922</w:t>
      </w:r>
      <w:r w:rsidRPr="00241499">
        <w:rPr>
          <w:bCs/>
        </w:rPr>
        <w:t> тыс. рублей или 5,0 % от общих расходов местного бюджета;</w:t>
      </w:r>
    </w:p>
    <w:p w14:paraId="654D1801" w14:textId="7C11D679" w:rsidR="007749DD" w:rsidRPr="00241499" w:rsidRDefault="007749DD" w:rsidP="007749DD">
      <w:pPr>
        <w:ind w:firstLine="709"/>
        <w:jc w:val="both"/>
        <w:rPr>
          <w:bCs/>
        </w:rPr>
      </w:pPr>
      <w:r w:rsidRPr="00241499">
        <w:rPr>
          <w:bCs/>
        </w:rPr>
        <w:t xml:space="preserve">- на реализацию муниципальных программ городского округа Люберцы Московской области – </w:t>
      </w:r>
      <w:r w:rsidR="00241499">
        <w:rPr>
          <w:bCs/>
        </w:rPr>
        <w:t>20 227 623</w:t>
      </w:r>
      <w:r w:rsidRPr="00241499">
        <w:rPr>
          <w:bCs/>
        </w:rPr>
        <w:t xml:space="preserve"> тыс. рублей или </w:t>
      </w:r>
      <w:r w:rsidR="00241499">
        <w:rPr>
          <w:bCs/>
        </w:rPr>
        <w:t>98,9</w:t>
      </w:r>
      <w:r w:rsidRPr="00241499">
        <w:rPr>
          <w:bCs/>
        </w:rPr>
        <w:t xml:space="preserve"> % от общих расходов;</w:t>
      </w:r>
    </w:p>
    <w:p w14:paraId="599EC71D" w14:textId="591634AB" w:rsidR="007749DD" w:rsidRPr="00241499" w:rsidRDefault="007749DD" w:rsidP="007749DD">
      <w:pPr>
        <w:ind w:firstLine="709"/>
        <w:jc w:val="both"/>
        <w:rPr>
          <w:bCs/>
        </w:rPr>
      </w:pPr>
      <w:r w:rsidRPr="00241499">
        <w:rPr>
          <w:bCs/>
        </w:rPr>
        <w:t xml:space="preserve">- на непрограммные расходы – </w:t>
      </w:r>
      <w:r w:rsidR="00241499">
        <w:rPr>
          <w:bCs/>
        </w:rPr>
        <w:t>227 935</w:t>
      </w:r>
      <w:r w:rsidRPr="00241499">
        <w:rPr>
          <w:bCs/>
        </w:rPr>
        <w:t xml:space="preserve"> тыс. рублей или </w:t>
      </w:r>
      <w:r w:rsidR="00241499">
        <w:rPr>
          <w:bCs/>
        </w:rPr>
        <w:t>1,1</w:t>
      </w:r>
      <w:r w:rsidRPr="00241499">
        <w:rPr>
          <w:bCs/>
        </w:rPr>
        <w:t xml:space="preserve"> % от общих расходов.</w:t>
      </w:r>
    </w:p>
    <w:p w14:paraId="3B497AD4" w14:textId="02A1C27A" w:rsidR="007749DD" w:rsidRPr="007749DD" w:rsidRDefault="007749DD" w:rsidP="007749DD">
      <w:pPr>
        <w:ind w:firstLine="709"/>
        <w:jc w:val="both"/>
      </w:pPr>
      <w:r w:rsidRPr="00241499">
        <w:rPr>
          <w:bCs/>
        </w:rPr>
        <w:t xml:space="preserve">Расходы проекта бюджета </w:t>
      </w:r>
      <w:r w:rsidR="00406F9B" w:rsidRPr="00241499">
        <w:t xml:space="preserve">на 2025 год и на плановый период </w:t>
      </w:r>
      <w:r w:rsidR="00705F47" w:rsidRPr="00241499">
        <w:t>202</w:t>
      </w:r>
      <w:r w:rsidR="005D7B78" w:rsidRPr="00241499">
        <w:t>6</w:t>
      </w:r>
      <w:r w:rsidR="00406F9B" w:rsidRPr="00241499">
        <w:t xml:space="preserve"> и 2027 годов</w:t>
      </w:r>
      <w:r w:rsidRPr="00241499">
        <w:rPr>
          <w:bCs/>
        </w:rPr>
        <w:t xml:space="preserve"> сформированы с применением программно-целевого принципа планирования бюджета на основании утвержденных 1</w:t>
      </w:r>
      <w:r w:rsidR="005D7B78" w:rsidRPr="00241499">
        <w:rPr>
          <w:bCs/>
        </w:rPr>
        <w:t>8</w:t>
      </w:r>
      <w:r w:rsidRPr="00241499">
        <w:rPr>
          <w:bCs/>
        </w:rPr>
        <w:t xml:space="preserve"> муниципальных программ муниципального образования городской округ Люберцы Московской области </w:t>
      </w:r>
      <w:r w:rsidRPr="00241499">
        <w:t>(Приложение 2,3,4.).</w:t>
      </w:r>
    </w:p>
    <w:p w14:paraId="6DB2B09F" w14:textId="77777777" w:rsidR="005A6403" w:rsidRPr="001822BB" w:rsidRDefault="005A6403" w:rsidP="00163BDA">
      <w:pPr>
        <w:pStyle w:val="a5"/>
        <w:shd w:val="clear" w:color="auto" w:fill="FFFFFF"/>
        <w:ind w:firstLine="0"/>
        <w:rPr>
          <w:color w:val="1F497D"/>
          <w:sz w:val="24"/>
        </w:rPr>
      </w:pPr>
    </w:p>
    <w:p w14:paraId="7B2EC0BD" w14:textId="173A2FEB" w:rsidR="005A6403" w:rsidRPr="001822BB" w:rsidRDefault="005A6403" w:rsidP="008C090B">
      <w:pPr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>Муниципальная программа</w:t>
      </w:r>
      <w:r w:rsidR="008C090B">
        <w:rPr>
          <w:b/>
          <w:bCs/>
          <w:iCs/>
          <w:color w:val="000000"/>
        </w:rPr>
        <w:t xml:space="preserve"> </w:t>
      </w:r>
      <w:r w:rsidRPr="00DB71A5">
        <w:rPr>
          <w:b/>
          <w:bCs/>
          <w:iCs/>
          <w:color w:val="000000"/>
        </w:rPr>
        <w:t>"</w:t>
      </w:r>
      <w:r w:rsidR="008C090B" w:rsidRPr="008C090B">
        <w:rPr>
          <w:b/>
          <w:bCs/>
          <w:iCs/>
          <w:color w:val="000000"/>
        </w:rPr>
        <w:t>Культура</w:t>
      </w:r>
      <w:r w:rsidR="00D11DA3">
        <w:rPr>
          <w:b/>
          <w:bCs/>
          <w:iCs/>
          <w:color w:val="000000"/>
        </w:rPr>
        <w:t xml:space="preserve"> и туризм</w:t>
      </w:r>
      <w:r w:rsidRPr="00DB71A5">
        <w:rPr>
          <w:b/>
          <w:bCs/>
          <w:iCs/>
          <w:color w:val="000000"/>
        </w:rPr>
        <w:t>"</w:t>
      </w:r>
    </w:p>
    <w:p w14:paraId="4BA511F7" w14:textId="77777777" w:rsidR="005A6403" w:rsidRPr="001822BB" w:rsidRDefault="005A6403" w:rsidP="00D80166">
      <w:pPr>
        <w:jc w:val="center"/>
        <w:rPr>
          <w:bCs/>
          <w:iCs/>
          <w:color w:val="000000"/>
        </w:rPr>
      </w:pPr>
    </w:p>
    <w:p w14:paraId="597EFAB6" w14:textId="1E2C404A" w:rsidR="002F2339" w:rsidRDefault="005A6403" w:rsidP="002F233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Основными </w:t>
      </w:r>
      <w:r>
        <w:rPr>
          <w:color w:val="000000"/>
        </w:rPr>
        <w:t>целями</w:t>
      </w:r>
      <w:r w:rsidRPr="001822BB">
        <w:rPr>
          <w:color w:val="000000"/>
        </w:rPr>
        <w:t xml:space="preserve"> муниципальной программы являются: </w:t>
      </w:r>
      <w:r>
        <w:rPr>
          <w:color w:val="000000"/>
        </w:rPr>
        <w:t>м</w:t>
      </w:r>
      <w:r w:rsidRPr="007C67D3">
        <w:rPr>
          <w:color w:val="000000"/>
        </w:rPr>
        <w:t xml:space="preserve">одернизация культурной сферы </w:t>
      </w:r>
      <w:r>
        <w:rPr>
          <w:color w:val="000000"/>
        </w:rPr>
        <w:t>городского округа Люберцы</w:t>
      </w:r>
      <w:r w:rsidRPr="007C67D3">
        <w:rPr>
          <w:color w:val="000000"/>
        </w:rPr>
        <w:t>, её творческое и технологическое совершенствование, повышение роли культуры в воспитании, просвещении, обеспечении досуга жителей городского округа Люберцы</w:t>
      </w:r>
      <w:r w:rsidR="002F2339">
        <w:rPr>
          <w:color w:val="000000"/>
        </w:rPr>
        <w:t>, о</w:t>
      </w:r>
      <w:r w:rsidR="002F2339" w:rsidRPr="002F2339">
        <w:rPr>
          <w:color w:val="000000"/>
        </w:rPr>
        <w:t>беспечение устойчивого инновационного развития муниципальной системы образования для создания условий реализации потребностей граждан, общества в современном качественном образовании и успешной социализации детей и молодёжи</w:t>
      </w:r>
      <w:r w:rsidR="002F2339">
        <w:rPr>
          <w:color w:val="000000"/>
        </w:rPr>
        <w:t>.</w:t>
      </w:r>
    </w:p>
    <w:p w14:paraId="51F66E93" w14:textId="77777777" w:rsidR="005A6403" w:rsidRPr="001822BB" w:rsidRDefault="005A6403" w:rsidP="00E85D26">
      <w:pPr>
        <w:pStyle w:val="a5"/>
        <w:shd w:val="clear" w:color="auto" w:fill="FFFFFF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 xml:space="preserve">На реализацию </w:t>
      </w:r>
      <w:r w:rsidR="00FE71D0">
        <w:rPr>
          <w:color w:val="000000"/>
          <w:sz w:val="24"/>
        </w:rPr>
        <w:t>муниципальной</w:t>
      </w:r>
      <w:r w:rsidRPr="001822BB">
        <w:rPr>
          <w:color w:val="000000"/>
          <w:sz w:val="24"/>
        </w:rPr>
        <w:t xml:space="preserve"> программы предусматриваются средства в сумме:</w:t>
      </w:r>
    </w:p>
    <w:p w14:paraId="75FCE95F" w14:textId="70AF9B70" w:rsidR="005A6403" w:rsidRPr="001822BB" w:rsidRDefault="00B07B4E" w:rsidP="00D8016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B33F3E">
        <w:rPr>
          <w:color w:val="000000"/>
        </w:rPr>
        <w:t>202</w:t>
      </w:r>
      <w:r w:rsidR="00705F47">
        <w:rPr>
          <w:color w:val="000000"/>
        </w:rPr>
        <w:t>5</w:t>
      </w:r>
      <w:r w:rsidR="00B33F3E">
        <w:rPr>
          <w:color w:val="000000"/>
        </w:rPr>
        <w:t xml:space="preserve"> год</w:t>
      </w:r>
      <w:r w:rsidR="005A6403" w:rsidRPr="001822BB">
        <w:rPr>
          <w:color w:val="000000"/>
        </w:rPr>
        <w:t>у –</w:t>
      </w:r>
      <w:r w:rsidR="003C676A">
        <w:rPr>
          <w:color w:val="000000"/>
        </w:rPr>
        <w:t xml:space="preserve"> 910 901</w:t>
      </w:r>
      <w:r w:rsidR="00705F47">
        <w:rPr>
          <w:color w:val="000000"/>
        </w:rPr>
        <w:t xml:space="preserve"> </w:t>
      </w:r>
      <w:r w:rsidR="005A6403" w:rsidRPr="001822BB">
        <w:rPr>
          <w:color w:val="000000"/>
        </w:rPr>
        <w:t>тыс. рублей;</w:t>
      </w:r>
    </w:p>
    <w:p w14:paraId="0291D7E7" w14:textId="13B135F9" w:rsidR="005A6403" w:rsidRPr="001822BB" w:rsidRDefault="00B07B4E" w:rsidP="00D8016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2026</w:t>
      </w:r>
      <w:r w:rsidR="00B33F3E">
        <w:rPr>
          <w:color w:val="000000"/>
        </w:rPr>
        <w:t xml:space="preserve"> год</w:t>
      </w:r>
      <w:r w:rsidR="005A6403" w:rsidRPr="001822BB">
        <w:rPr>
          <w:color w:val="000000"/>
        </w:rPr>
        <w:t>у –</w:t>
      </w:r>
      <w:r w:rsidR="00705F47">
        <w:rPr>
          <w:color w:val="000000"/>
        </w:rPr>
        <w:t xml:space="preserve"> </w:t>
      </w:r>
      <w:r w:rsidR="003C676A">
        <w:rPr>
          <w:color w:val="000000"/>
        </w:rPr>
        <w:t xml:space="preserve">829 005 </w:t>
      </w:r>
      <w:r w:rsidR="005A6403" w:rsidRPr="001822BB">
        <w:rPr>
          <w:color w:val="000000"/>
        </w:rPr>
        <w:t>тыс. рублей;</w:t>
      </w:r>
    </w:p>
    <w:p w14:paraId="30146C18" w14:textId="0B3A04F0" w:rsidR="005A6403" w:rsidRPr="001822BB" w:rsidRDefault="00B07B4E" w:rsidP="00FD47B6">
      <w:pPr>
        <w:ind w:firstLine="709"/>
        <w:jc w:val="both"/>
        <w:rPr>
          <w:color w:val="000000"/>
        </w:rPr>
      </w:pPr>
      <w:r>
        <w:rPr>
          <w:color w:val="000000"/>
        </w:rPr>
        <w:t>в 202</w:t>
      </w:r>
      <w:r w:rsidR="00705F47">
        <w:rPr>
          <w:color w:val="000000"/>
        </w:rPr>
        <w:t>7</w:t>
      </w:r>
      <w:r w:rsidR="005A6403" w:rsidRPr="001822BB">
        <w:rPr>
          <w:color w:val="000000"/>
        </w:rPr>
        <w:t xml:space="preserve"> году –</w:t>
      </w:r>
      <w:r w:rsidR="00705F47">
        <w:rPr>
          <w:color w:val="000000"/>
        </w:rPr>
        <w:t xml:space="preserve"> </w:t>
      </w:r>
      <w:r w:rsidR="003C676A">
        <w:rPr>
          <w:color w:val="000000"/>
        </w:rPr>
        <w:t xml:space="preserve">804 457 </w:t>
      </w:r>
      <w:r w:rsidR="005A6403" w:rsidRPr="001822BB">
        <w:rPr>
          <w:color w:val="000000"/>
        </w:rPr>
        <w:t>тыс. рублей.</w:t>
      </w:r>
    </w:p>
    <w:p w14:paraId="1A83B0E3" w14:textId="239BB99A" w:rsidR="005A6403" w:rsidRDefault="005A6403" w:rsidP="00D80166">
      <w:pPr>
        <w:ind w:firstLine="720"/>
        <w:rPr>
          <w:bCs/>
          <w:iCs/>
          <w:color w:val="000000"/>
        </w:rPr>
      </w:pPr>
      <w:r w:rsidRPr="001822BB">
        <w:rPr>
          <w:bCs/>
          <w:iCs/>
          <w:color w:val="000000"/>
        </w:rPr>
        <w:t xml:space="preserve">Муниципальная программа </w:t>
      </w:r>
      <w:r w:rsidR="00B07B4E">
        <w:t>"Культура</w:t>
      </w:r>
      <w:r w:rsidR="00491898">
        <w:t xml:space="preserve"> и туризм</w:t>
      </w:r>
      <w:r w:rsidRPr="00DB71A5">
        <w:t>"</w:t>
      </w:r>
      <w:r w:rsidRPr="001822BB">
        <w:rPr>
          <w:bCs/>
          <w:iCs/>
          <w:color w:val="000000"/>
        </w:rPr>
        <w:t xml:space="preserve"> включает в себя </w:t>
      </w:r>
      <w:r w:rsidR="00B2756D">
        <w:rPr>
          <w:bCs/>
          <w:iCs/>
          <w:color w:val="000000"/>
        </w:rPr>
        <w:t>5</w:t>
      </w:r>
      <w:r w:rsidRPr="001822BB">
        <w:rPr>
          <w:bCs/>
          <w:iCs/>
          <w:color w:val="000000"/>
        </w:rPr>
        <w:t xml:space="preserve"> подпрограмм, финансовое обеспечение </w:t>
      </w:r>
      <w:r w:rsidR="00B07B4E">
        <w:rPr>
          <w:bCs/>
          <w:iCs/>
          <w:color w:val="000000"/>
        </w:rPr>
        <w:t>которых</w:t>
      </w:r>
      <w:r w:rsidRPr="001822BB">
        <w:rPr>
          <w:bCs/>
          <w:iCs/>
          <w:color w:val="000000"/>
        </w:rPr>
        <w:t xml:space="preserve">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 xml:space="preserve">: </w:t>
      </w:r>
    </w:p>
    <w:p w14:paraId="4925A89D" w14:textId="77777777" w:rsidR="00B40B76" w:rsidRPr="0080095C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 </w:t>
      </w:r>
      <w:r w:rsidRPr="0080095C">
        <w:rPr>
          <w:b/>
          <w:i/>
          <w:spacing w:val="4"/>
        </w:rPr>
        <w:t xml:space="preserve">Таблица </w:t>
      </w:r>
      <w:r w:rsidR="0080095C" w:rsidRPr="0080095C">
        <w:rPr>
          <w:b/>
          <w:i/>
          <w:spacing w:val="4"/>
        </w:rPr>
        <w:t>2</w:t>
      </w:r>
    </w:p>
    <w:p w14:paraId="44C2790F" w14:textId="4F75AE30" w:rsidR="00B40B76" w:rsidRDefault="005A6403" w:rsidP="00D80166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B40B76">
        <w:rPr>
          <w:color w:val="000000"/>
        </w:rPr>
        <w:t xml:space="preserve">                                                                                                                                 </w:t>
      </w:r>
      <w:r w:rsidR="0087565F">
        <w:rPr>
          <w:color w:val="000000"/>
        </w:rPr>
        <w:t xml:space="preserve">              </w:t>
      </w:r>
      <w:r w:rsidR="00B40B76">
        <w:rPr>
          <w:color w:val="000000"/>
        </w:rPr>
        <w:t xml:space="preserve"> </w:t>
      </w:r>
      <w:r w:rsidR="008C090B">
        <w:rPr>
          <w:color w:val="000000"/>
        </w:rPr>
        <w:t>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D11DA3" w:rsidRPr="00DE3997" w14:paraId="7CD42B46" w14:textId="77777777" w:rsidTr="003C676A">
        <w:trPr>
          <w:trHeight w:val="465"/>
        </w:trPr>
        <w:tc>
          <w:tcPr>
            <w:tcW w:w="6260" w:type="dxa"/>
            <w:hideMark/>
          </w:tcPr>
          <w:p w14:paraId="59DE9EDC" w14:textId="77777777" w:rsidR="00D11DA3" w:rsidRPr="00DE3997" w:rsidRDefault="00D11DA3" w:rsidP="00D11D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_Hlk117853388"/>
            <w:r w:rsidRPr="00DE3997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4C8149D1" w14:textId="2E8EE67E" w:rsidR="00D11DA3" w:rsidRPr="00DE3997" w:rsidRDefault="00B33F3E" w:rsidP="00D11D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E3997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 w:rsidRPr="00DE399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DE399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16F9C659" w14:textId="27C57822" w:rsidR="00D11DA3" w:rsidRPr="00DE3997" w:rsidRDefault="00705F47" w:rsidP="00D11D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E3997">
              <w:rPr>
                <w:b/>
                <w:bCs/>
                <w:color w:val="000000"/>
                <w:sz w:val="22"/>
                <w:szCs w:val="22"/>
              </w:rPr>
              <w:t>2026</w:t>
            </w:r>
            <w:r w:rsidR="00B33F3E" w:rsidRPr="00DE399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073AFBA2" w14:textId="1198F67D" w:rsidR="00D11DA3" w:rsidRPr="00DE3997" w:rsidRDefault="00D11DA3" w:rsidP="00D11D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E3997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 w:rsidRPr="00DE399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DE399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967F7E" w:rsidRPr="00DE3997" w14:paraId="53350169" w14:textId="77777777" w:rsidTr="003C676A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3A0401C8" w14:textId="2F724FF0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Муниципальная программа "Культура и туризм"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6C517F8" w14:textId="4F716561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910 901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235556C" w14:textId="4C4B271C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829 005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31AB8EC" w14:textId="7A283416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804 457</w:t>
            </w:r>
          </w:p>
        </w:tc>
      </w:tr>
      <w:tr w:rsidR="00967F7E" w:rsidRPr="00DE3997" w14:paraId="5255EEC7" w14:textId="77777777" w:rsidTr="003C676A">
        <w:trPr>
          <w:trHeight w:val="300"/>
        </w:trPr>
        <w:tc>
          <w:tcPr>
            <w:tcW w:w="6260" w:type="dxa"/>
            <w:shd w:val="clear" w:color="auto" w:fill="auto"/>
            <w:vAlign w:val="center"/>
            <w:hideMark/>
          </w:tcPr>
          <w:p w14:paraId="33840485" w14:textId="3D87D392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Подпрограмма "Развитие музейного дела"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AAE20F4" w14:textId="1ECC4EB3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62 509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5332B26" w14:textId="1EF3E785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41 943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70B29F9" w14:textId="0E059F87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41 943</w:t>
            </w:r>
          </w:p>
        </w:tc>
      </w:tr>
      <w:tr w:rsidR="00967F7E" w:rsidRPr="00DE3997" w14:paraId="3E9440B6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45B62069" w14:textId="245A5FEE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70626FF" w14:textId="3A1EE642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39 870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212F016" w14:textId="4E743FA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41 943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B9141C0" w14:textId="5CBBB78C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41 943</w:t>
            </w:r>
          </w:p>
        </w:tc>
      </w:tr>
      <w:tr w:rsidR="00967F7E" w:rsidRPr="00DE3997" w14:paraId="49F2FF64" w14:textId="77777777" w:rsidTr="003C676A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58835790" w14:textId="6CA63DD5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1C31A29" w14:textId="409F018D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21 425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74CF717B" w14:textId="2F0B4ABA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5416CAD" w14:textId="5F3E8681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B5B320F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0A3C714E" w14:textId="2852AFD2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Модернизация (развитие) материально-технической базы муниципальных музеев (Приобретение оборудования, мебели и материальных запасов)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BD365DF" w14:textId="072FE43C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7F8001F" w14:textId="53537636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0294C26" w14:textId="43EADA19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088928C2" w14:textId="77777777" w:rsidTr="003C676A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549C44A3" w14:textId="40B48D36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Модернизация (развитие) материально-технической базы муниципальных музеев (Мероприятия по комплексной безопасности)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A01FD3B" w14:textId="699A2DA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95C7603" w14:textId="5AD7369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B27FFB2" w14:textId="0D570D0A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2187401C" w14:textId="77777777" w:rsidTr="003C676A">
        <w:trPr>
          <w:trHeight w:val="579"/>
        </w:trPr>
        <w:tc>
          <w:tcPr>
            <w:tcW w:w="6260" w:type="dxa"/>
            <w:shd w:val="clear" w:color="auto" w:fill="auto"/>
            <w:vAlign w:val="center"/>
            <w:hideMark/>
          </w:tcPr>
          <w:p w14:paraId="10ED4CD5" w14:textId="7C6A3815" w:rsidR="00967F7E" w:rsidRPr="00967F7E" w:rsidRDefault="00967F7E" w:rsidP="00967F7E">
            <w:pPr>
              <w:rPr>
                <w:b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Подпрограмма "Развитие библиотечного дела"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AA93D40" w14:textId="11F66C4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105 703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99FB117" w14:textId="35A58464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76 746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E59AE7A" w14:textId="29D4AF92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74 694</w:t>
            </w:r>
          </w:p>
        </w:tc>
      </w:tr>
      <w:tr w:rsidR="00967F7E" w:rsidRPr="00DE3997" w14:paraId="590AC9FE" w14:textId="77777777" w:rsidTr="003C676A">
        <w:trPr>
          <w:trHeight w:val="589"/>
        </w:trPr>
        <w:tc>
          <w:tcPr>
            <w:tcW w:w="6260" w:type="dxa"/>
            <w:shd w:val="clear" w:color="auto" w:fill="auto"/>
            <w:vAlign w:val="center"/>
            <w:hideMark/>
          </w:tcPr>
          <w:p w14:paraId="5CB33814" w14:textId="08993074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27B4329" w14:textId="77E48E74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74 694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DCC6B50" w14:textId="163A00D0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74 694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63DB9BA" w14:textId="4A3DEB07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74 694</w:t>
            </w:r>
          </w:p>
        </w:tc>
      </w:tr>
      <w:tr w:rsidR="00967F7E" w:rsidRPr="00DE3997" w14:paraId="15CAC3AF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0DF402AC" w14:textId="548B3C3B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5173B73" w14:textId="7C92873C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2 001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750A91B" w14:textId="1C5B06E7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2 053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C745416" w14:textId="6B249A5E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7449C5EB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1EC1D570" w14:textId="7FEA0CF6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Проведение капитального ремонта, технического переоснащения и благоустройства территорий библиотек (Проведение текущего ремонта)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D25DA65" w14:textId="51002962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28 500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0380AB8" w14:textId="0E4083B9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0FFE6E6" w14:textId="5C0A11FE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9AC6660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4D3AB1B5" w14:textId="6F83A564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lastRenderedPageBreak/>
              <w:t>Модернизация (развитие) материально-технической базы муниципальных библиотек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FC04A30" w14:textId="286CDCC0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EEB00AE" w14:textId="735D691F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8860CF8" w14:textId="6196AD04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2E30C339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45E05A60" w14:textId="60699004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AF7E51F" w14:textId="4CC6DC2B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304 967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31DC4B5" w14:textId="03F93AFC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279 756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810238D" w14:textId="0B589577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277 693</w:t>
            </w:r>
          </w:p>
        </w:tc>
      </w:tr>
      <w:tr w:rsidR="00967F7E" w:rsidRPr="00DE3997" w14:paraId="3D8E6764" w14:textId="77777777" w:rsidTr="003C676A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1FBE23DF" w14:textId="76A43A6F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театрально-концертные организации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C72E466" w14:textId="15629A61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19 015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EB0F459" w14:textId="02C93E01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19 015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59AC543" w14:textId="7D5C59C4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19 015</w:t>
            </w:r>
          </w:p>
        </w:tc>
      </w:tr>
      <w:tr w:rsidR="00967F7E" w:rsidRPr="00DE3997" w14:paraId="421021CE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1B214F2E" w14:textId="463F1D8B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7E7681B" w14:textId="7E5D2AAB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2 061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391D031" w14:textId="573AE5C5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2 063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BECAF5B" w14:textId="098D95F4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07828E19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7FEDBD77" w14:textId="7F8A5270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E8A7211" w14:textId="78897CA2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224 763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046EF7D" w14:textId="4D7F4D0F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242 166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C5E44CF" w14:textId="27BC1C2E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242 166</w:t>
            </w:r>
          </w:p>
        </w:tc>
      </w:tr>
      <w:tr w:rsidR="00967F7E" w:rsidRPr="00DE3997" w14:paraId="0811D165" w14:textId="77777777" w:rsidTr="003C676A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6C963F11" w14:textId="5584248B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AFE5467" w14:textId="497AC1E3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18 459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9F8DC8A" w14:textId="056CEFB2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B319445" w14:textId="3F34250E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62E39A2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2E9AB741" w14:textId="5FB884B1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Модернизация (развитие) материально-технической базы культурно-досуговых учреждений культуры (Приобретение оборудования, мебели и материальных запасов)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0750EDC" w14:textId="44C7752F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18 907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5C7C406" w14:textId="32E761B8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BB7D333" w14:textId="719C9AEB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0C7B2E7" w14:textId="77777777" w:rsidTr="003C676A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4665E5E0" w14:textId="5B7D7DE4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Модернизация (развитие) материально-технической базы культурно-досуговых учреждений культуры (Мероприятия по комплексной безопасности)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E309D0A" w14:textId="78536BF1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5 242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A055A3B" w14:textId="3360EDC5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A635BDA" w14:textId="288E63BA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2929222A" w14:textId="77777777" w:rsidTr="003C676A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182739BD" w14:textId="5643B4B5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3DEB7C4" w14:textId="7E785DB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16 519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23CA536" w14:textId="6AB121A1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16 511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B9AB546" w14:textId="28641500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16 511</w:t>
            </w:r>
          </w:p>
        </w:tc>
      </w:tr>
      <w:tr w:rsidR="00967F7E" w:rsidRPr="00DE3997" w14:paraId="71BCDEF6" w14:textId="77777777" w:rsidTr="003C676A">
        <w:trPr>
          <w:trHeight w:val="635"/>
        </w:trPr>
        <w:tc>
          <w:tcPr>
            <w:tcW w:w="6260" w:type="dxa"/>
            <w:shd w:val="clear" w:color="auto" w:fill="auto"/>
            <w:vAlign w:val="center"/>
            <w:hideMark/>
          </w:tcPr>
          <w:p w14:paraId="2A1066AC" w14:textId="1A828E88" w:rsidR="00967F7E" w:rsidRPr="00967F7E" w:rsidRDefault="00967F7E" w:rsidP="00967F7E">
            <w:pPr>
              <w:rPr>
                <w:b/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Подпрограмма "Развитие образования в сфере культуры"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23F9DEA" w14:textId="1DA2C08A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380 246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D99F425" w14:textId="07C12C67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395 673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6381CFD" w14:textId="18D11CB9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374 941</w:t>
            </w:r>
          </w:p>
        </w:tc>
      </w:tr>
      <w:tr w:rsidR="00967F7E" w:rsidRPr="00DE3997" w14:paraId="393B6902" w14:textId="77777777" w:rsidTr="003C676A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75C28763" w14:textId="3DB5E0D9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2D0E344" w14:textId="057FA832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347 167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2AB7CBF" w14:textId="0D6444F5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373 433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7DD8B71" w14:textId="5AB626B8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374 941</w:t>
            </w:r>
          </w:p>
        </w:tc>
      </w:tr>
      <w:tr w:rsidR="00967F7E" w:rsidRPr="00DE3997" w14:paraId="239077BB" w14:textId="77777777" w:rsidTr="003C676A">
        <w:trPr>
          <w:trHeight w:val="300"/>
        </w:trPr>
        <w:tc>
          <w:tcPr>
            <w:tcW w:w="6260" w:type="dxa"/>
            <w:shd w:val="clear" w:color="auto" w:fill="auto"/>
            <w:vAlign w:val="center"/>
            <w:hideMark/>
          </w:tcPr>
          <w:p w14:paraId="37384E57" w14:textId="0A59CA6D" w:rsidR="00967F7E" w:rsidRPr="00967F7E" w:rsidRDefault="00967F7E" w:rsidP="00967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Модернизация (развитие) материально-технической базы организаций дополнительного образования сферы культуры (Приобретение оборудования, мебели и материальных запасов)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6222691" w14:textId="31B7624F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72E3CAD" w14:textId="634338B4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3DA94EF" w14:textId="24E34096" w:rsidR="00967F7E" w:rsidRPr="00967F7E" w:rsidRDefault="00967F7E" w:rsidP="00967F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1C5B3D9" w14:textId="77777777" w:rsidTr="003C676A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784E11C7" w14:textId="2F84F00A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60CFF1E" w14:textId="19F9758B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32 630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BA41D9C" w14:textId="121F1B08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22 240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21098E1" w14:textId="4E5CCAF6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0</w:t>
            </w:r>
          </w:p>
        </w:tc>
      </w:tr>
      <w:tr w:rsidR="00967F7E" w:rsidRPr="00DE3997" w14:paraId="58C78645" w14:textId="77777777" w:rsidTr="003C676A">
        <w:trPr>
          <w:trHeight w:val="300"/>
        </w:trPr>
        <w:tc>
          <w:tcPr>
            <w:tcW w:w="6260" w:type="dxa"/>
            <w:shd w:val="clear" w:color="auto" w:fill="auto"/>
            <w:vAlign w:val="center"/>
            <w:hideMark/>
          </w:tcPr>
          <w:p w14:paraId="289169F2" w14:textId="1BDD7155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D9A38C9" w14:textId="195190EA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57 476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508168FC" w14:textId="69311BF9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34 886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FA57007" w14:textId="1C0B1DCA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b/>
                <w:bCs/>
                <w:color w:val="000000"/>
                <w:sz w:val="22"/>
                <w:szCs w:val="22"/>
              </w:rPr>
              <w:t>35 186</w:t>
            </w:r>
          </w:p>
        </w:tc>
      </w:tr>
      <w:tr w:rsidR="00967F7E" w:rsidRPr="00DE3997" w14:paraId="0F2860BB" w14:textId="77777777" w:rsidTr="003C676A">
        <w:trPr>
          <w:trHeight w:val="300"/>
        </w:trPr>
        <w:tc>
          <w:tcPr>
            <w:tcW w:w="6260" w:type="dxa"/>
            <w:shd w:val="clear" w:color="auto" w:fill="auto"/>
            <w:vAlign w:val="center"/>
          </w:tcPr>
          <w:p w14:paraId="33F89BEA" w14:textId="3826D64D" w:rsidR="00967F7E" w:rsidRPr="00967F7E" w:rsidRDefault="00967F7E" w:rsidP="00967F7E">
            <w:pPr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3822697" w14:textId="44F80CD5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8 556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30F4CBE" w14:textId="7B111E71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8 556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CFFDF5A" w14:textId="5AC9D7CD" w:rsidR="00967F7E" w:rsidRPr="00967F7E" w:rsidRDefault="00967F7E" w:rsidP="00967F7E">
            <w:pPr>
              <w:jc w:val="right"/>
              <w:rPr>
                <w:color w:val="000000"/>
                <w:sz w:val="22"/>
                <w:szCs w:val="22"/>
              </w:rPr>
            </w:pPr>
            <w:r w:rsidRPr="00967F7E">
              <w:rPr>
                <w:color w:val="000000"/>
                <w:sz w:val="22"/>
                <w:szCs w:val="22"/>
              </w:rPr>
              <w:t>8 556</w:t>
            </w:r>
          </w:p>
        </w:tc>
      </w:tr>
      <w:tr w:rsidR="003C676A" w:rsidRPr="003C676A" w14:paraId="278D6D03" w14:textId="77777777" w:rsidTr="003C676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0"/>
        </w:trPr>
        <w:tc>
          <w:tcPr>
            <w:tcW w:w="6260" w:type="dxa"/>
            <w:hideMark/>
          </w:tcPr>
          <w:p w14:paraId="1A356CA3" w14:textId="77777777" w:rsidR="003C676A" w:rsidRPr="003C676A" w:rsidRDefault="003C676A" w:rsidP="003C676A">
            <w:pPr>
              <w:rPr>
                <w:color w:val="000000"/>
                <w:sz w:val="22"/>
                <w:szCs w:val="22"/>
              </w:rPr>
            </w:pPr>
            <w:r w:rsidRPr="003C676A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1295" w:type="dxa"/>
            <w:noWrap/>
            <w:hideMark/>
          </w:tcPr>
          <w:p w14:paraId="0E956649" w14:textId="77777777" w:rsidR="003C676A" w:rsidRPr="003C676A" w:rsidRDefault="003C676A" w:rsidP="003C676A">
            <w:pPr>
              <w:jc w:val="right"/>
              <w:rPr>
                <w:color w:val="000000"/>
                <w:sz w:val="22"/>
                <w:szCs w:val="22"/>
              </w:rPr>
            </w:pPr>
            <w:r w:rsidRPr="003C676A">
              <w:rPr>
                <w:color w:val="000000"/>
                <w:sz w:val="22"/>
                <w:szCs w:val="22"/>
              </w:rPr>
              <w:t>48 920</w:t>
            </w:r>
          </w:p>
        </w:tc>
        <w:tc>
          <w:tcPr>
            <w:tcW w:w="1345" w:type="dxa"/>
            <w:noWrap/>
            <w:hideMark/>
          </w:tcPr>
          <w:p w14:paraId="1481B36C" w14:textId="77777777" w:rsidR="003C676A" w:rsidRPr="003C676A" w:rsidRDefault="003C676A" w:rsidP="003C676A">
            <w:pPr>
              <w:jc w:val="right"/>
              <w:rPr>
                <w:color w:val="000000"/>
                <w:sz w:val="22"/>
                <w:szCs w:val="22"/>
              </w:rPr>
            </w:pPr>
            <w:r w:rsidRPr="003C676A">
              <w:rPr>
                <w:color w:val="000000"/>
                <w:sz w:val="22"/>
                <w:szCs w:val="22"/>
              </w:rPr>
              <w:t>26 330</w:t>
            </w:r>
          </w:p>
        </w:tc>
        <w:tc>
          <w:tcPr>
            <w:tcW w:w="1295" w:type="dxa"/>
            <w:noWrap/>
            <w:hideMark/>
          </w:tcPr>
          <w:p w14:paraId="4ECCF2DA" w14:textId="77777777" w:rsidR="003C676A" w:rsidRPr="003C676A" w:rsidRDefault="003C676A" w:rsidP="003C676A">
            <w:pPr>
              <w:jc w:val="right"/>
              <w:rPr>
                <w:color w:val="000000"/>
                <w:sz w:val="22"/>
                <w:szCs w:val="22"/>
              </w:rPr>
            </w:pPr>
            <w:r w:rsidRPr="003C676A">
              <w:rPr>
                <w:color w:val="000000"/>
                <w:sz w:val="22"/>
                <w:szCs w:val="22"/>
              </w:rPr>
              <w:t>26 630</w:t>
            </w:r>
          </w:p>
        </w:tc>
      </w:tr>
    </w:tbl>
    <w:bookmarkEnd w:id="2"/>
    <w:p w14:paraId="25307E3C" w14:textId="5B3BB3F1" w:rsidR="008D399C" w:rsidRDefault="00DE3997" w:rsidP="00D80166">
      <w:pPr>
        <w:jc w:val="both"/>
        <w:rPr>
          <w:color w:val="000000"/>
        </w:rPr>
      </w:pPr>
      <w:r w:rsidRPr="00DE3997">
        <w:rPr>
          <w:color w:val="000000"/>
        </w:rPr>
        <w:tab/>
      </w:r>
    </w:p>
    <w:p w14:paraId="2EFB0BB6" w14:textId="77777777" w:rsidR="008D399C" w:rsidRDefault="008D399C" w:rsidP="00D80166">
      <w:pPr>
        <w:jc w:val="both"/>
        <w:rPr>
          <w:color w:val="000000"/>
        </w:rPr>
      </w:pPr>
    </w:p>
    <w:p w14:paraId="48D89AB3" w14:textId="77777777" w:rsidR="006E75E5" w:rsidRPr="00C32535" w:rsidRDefault="006E75E5" w:rsidP="00D96D6B">
      <w:pPr>
        <w:ind w:firstLine="709"/>
        <w:jc w:val="center"/>
        <w:rPr>
          <w:b/>
          <w:bCs/>
          <w:iCs/>
          <w:color w:val="000000"/>
        </w:rPr>
      </w:pPr>
      <w:r w:rsidRPr="00C32535">
        <w:rPr>
          <w:b/>
          <w:bCs/>
          <w:iCs/>
          <w:color w:val="000000"/>
        </w:rPr>
        <w:t xml:space="preserve">Муниципальная программа </w:t>
      </w:r>
      <w:r w:rsidR="00D96D6B" w:rsidRPr="00C32535">
        <w:rPr>
          <w:b/>
          <w:bCs/>
          <w:iCs/>
          <w:color w:val="000000"/>
        </w:rPr>
        <w:t>"Образование</w:t>
      </w:r>
      <w:r w:rsidRPr="00C32535">
        <w:rPr>
          <w:b/>
          <w:bCs/>
          <w:iCs/>
          <w:color w:val="000000"/>
        </w:rPr>
        <w:t>"</w:t>
      </w:r>
    </w:p>
    <w:p w14:paraId="38B38F82" w14:textId="77777777" w:rsidR="006E75E5" w:rsidRPr="00C32535" w:rsidRDefault="006E75E5" w:rsidP="00C32535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5B9536D5" w14:textId="0CBE7DB3" w:rsidR="006E75E5" w:rsidRDefault="006E75E5" w:rsidP="0099786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32535">
        <w:rPr>
          <w:color w:val="000000"/>
        </w:rPr>
        <w:t>Основной целью муниципальной программы является</w:t>
      </w:r>
      <w:r w:rsidR="0099786F">
        <w:rPr>
          <w:color w:val="000000"/>
        </w:rPr>
        <w:t xml:space="preserve"> о</w:t>
      </w:r>
      <w:r w:rsidR="0099786F" w:rsidRPr="0099786F">
        <w:rPr>
          <w:color w:val="000000"/>
        </w:rPr>
        <w:t>беспечение устойчивого инновационного развития муниципальной системы образования для создания условий реализации потребностей граждан, общества в современном качественном образовании, удовлетворения потребности экономики в кадрах высокой квалификации и успешной социализации детей и молодёжи</w:t>
      </w:r>
      <w:r w:rsidRPr="00C32535">
        <w:rPr>
          <w:color w:val="000000"/>
        </w:rPr>
        <w:t xml:space="preserve"> в муниципальном образовании городской округ Люберцы Московской области.</w:t>
      </w:r>
    </w:p>
    <w:p w14:paraId="06656399" w14:textId="77777777" w:rsidR="006E75E5" w:rsidRPr="00C32535" w:rsidRDefault="006E75E5" w:rsidP="00C32535">
      <w:pPr>
        <w:pStyle w:val="a5"/>
        <w:ind w:firstLine="709"/>
        <w:rPr>
          <w:color w:val="000000"/>
          <w:sz w:val="24"/>
        </w:rPr>
      </w:pPr>
      <w:r w:rsidRPr="00C32535">
        <w:rPr>
          <w:color w:val="000000"/>
          <w:sz w:val="24"/>
        </w:rPr>
        <w:t xml:space="preserve">На реализацию муниципальной программы </w:t>
      </w:r>
      <w:r w:rsidR="00D96D6B" w:rsidRPr="00C32535">
        <w:rPr>
          <w:color w:val="000000"/>
          <w:sz w:val="24"/>
        </w:rPr>
        <w:t xml:space="preserve">"Образование» </w:t>
      </w:r>
      <w:r w:rsidRPr="00C32535">
        <w:rPr>
          <w:color w:val="000000"/>
          <w:sz w:val="24"/>
        </w:rPr>
        <w:t>предусматриваются средства в сумме:</w:t>
      </w:r>
    </w:p>
    <w:p w14:paraId="7AAA8C5E" w14:textId="0AEE4E07" w:rsidR="006E75E5" w:rsidRPr="00C32535" w:rsidRDefault="00D96D6B" w:rsidP="00C32535">
      <w:pPr>
        <w:pStyle w:val="a5"/>
        <w:ind w:firstLine="709"/>
        <w:rPr>
          <w:color w:val="000000"/>
          <w:sz w:val="24"/>
        </w:rPr>
      </w:pPr>
      <w:r w:rsidRPr="00C32535"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05F47">
        <w:rPr>
          <w:color w:val="000000"/>
          <w:sz w:val="24"/>
        </w:rPr>
        <w:t>5</w:t>
      </w:r>
      <w:r w:rsidR="00B33F3E">
        <w:rPr>
          <w:color w:val="000000"/>
          <w:sz w:val="24"/>
        </w:rPr>
        <w:t xml:space="preserve"> год</w:t>
      </w:r>
      <w:r w:rsidR="006E75E5" w:rsidRPr="00C32535">
        <w:rPr>
          <w:color w:val="000000"/>
          <w:sz w:val="24"/>
        </w:rPr>
        <w:t>у –</w:t>
      </w:r>
      <w:r w:rsidR="00B2756D">
        <w:rPr>
          <w:color w:val="000000"/>
          <w:sz w:val="24"/>
        </w:rPr>
        <w:t xml:space="preserve"> 10 933 008</w:t>
      </w:r>
      <w:r w:rsidR="00705F47">
        <w:rPr>
          <w:color w:val="000000"/>
          <w:sz w:val="24"/>
        </w:rPr>
        <w:t xml:space="preserve"> </w:t>
      </w:r>
      <w:r w:rsidR="006E75E5" w:rsidRPr="00C32535">
        <w:rPr>
          <w:color w:val="000000"/>
          <w:sz w:val="24"/>
        </w:rPr>
        <w:t xml:space="preserve">тыс. рублей; </w:t>
      </w:r>
    </w:p>
    <w:p w14:paraId="7BD7DD4B" w14:textId="0390D2E4" w:rsidR="006E75E5" w:rsidRPr="00C32535" w:rsidRDefault="00D96D6B" w:rsidP="00C32535">
      <w:pPr>
        <w:pStyle w:val="a5"/>
        <w:ind w:firstLine="709"/>
        <w:rPr>
          <w:color w:val="000000"/>
          <w:sz w:val="24"/>
        </w:rPr>
      </w:pPr>
      <w:r w:rsidRPr="00C32535"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2026</w:t>
      </w:r>
      <w:r w:rsidR="00B33F3E">
        <w:rPr>
          <w:color w:val="000000"/>
          <w:sz w:val="24"/>
        </w:rPr>
        <w:t xml:space="preserve"> год</w:t>
      </w:r>
      <w:r w:rsidR="006E75E5" w:rsidRPr="00C32535">
        <w:rPr>
          <w:color w:val="000000"/>
          <w:sz w:val="24"/>
        </w:rPr>
        <w:t>у –</w:t>
      </w:r>
      <w:r w:rsidR="00705F47">
        <w:rPr>
          <w:color w:val="000000"/>
          <w:sz w:val="24"/>
        </w:rPr>
        <w:t xml:space="preserve"> </w:t>
      </w:r>
      <w:r w:rsidR="00B2756D">
        <w:rPr>
          <w:color w:val="000000"/>
          <w:sz w:val="24"/>
        </w:rPr>
        <w:t xml:space="preserve">10 829 046 </w:t>
      </w:r>
      <w:r w:rsidR="006E75E5" w:rsidRPr="00C32535">
        <w:rPr>
          <w:color w:val="000000"/>
          <w:sz w:val="24"/>
        </w:rPr>
        <w:t>тыс. рублей;</w:t>
      </w:r>
    </w:p>
    <w:p w14:paraId="23517CDC" w14:textId="2892D4FC" w:rsidR="006E75E5" w:rsidRDefault="00D96D6B" w:rsidP="00C32535">
      <w:pPr>
        <w:ind w:right="-99" w:firstLine="709"/>
        <w:jc w:val="both"/>
        <w:rPr>
          <w:color w:val="000000"/>
        </w:rPr>
      </w:pPr>
      <w:r w:rsidRPr="00C32535">
        <w:rPr>
          <w:color w:val="000000"/>
        </w:rPr>
        <w:t>в 202</w:t>
      </w:r>
      <w:r w:rsidR="00705F47">
        <w:rPr>
          <w:color w:val="000000"/>
        </w:rPr>
        <w:t>7</w:t>
      </w:r>
      <w:r w:rsidR="006E75E5" w:rsidRPr="00C32535">
        <w:rPr>
          <w:color w:val="000000"/>
        </w:rPr>
        <w:t xml:space="preserve"> году </w:t>
      </w:r>
      <w:r w:rsidR="002E336C" w:rsidRPr="00C32535">
        <w:rPr>
          <w:color w:val="000000"/>
        </w:rPr>
        <w:t>–</w:t>
      </w:r>
      <w:r w:rsidR="002E336C">
        <w:rPr>
          <w:color w:val="000000"/>
        </w:rPr>
        <w:t xml:space="preserve"> </w:t>
      </w:r>
      <w:r w:rsidR="00037941">
        <w:rPr>
          <w:color w:val="000000"/>
        </w:rPr>
        <w:t xml:space="preserve">10 401 747 </w:t>
      </w:r>
      <w:r w:rsidR="006E75E5" w:rsidRPr="00C32535">
        <w:rPr>
          <w:color w:val="000000"/>
        </w:rPr>
        <w:t xml:space="preserve">тыс. рублей. </w:t>
      </w:r>
    </w:p>
    <w:p w14:paraId="3B6A2E5B" w14:textId="77777777" w:rsidR="0099786F" w:rsidRPr="00C32535" w:rsidRDefault="0099786F" w:rsidP="00C32535">
      <w:pPr>
        <w:ind w:right="-99" w:firstLine="709"/>
        <w:jc w:val="both"/>
        <w:rPr>
          <w:color w:val="000000"/>
        </w:rPr>
      </w:pPr>
    </w:p>
    <w:p w14:paraId="2CB4F209" w14:textId="43EF60E2" w:rsidR="00B31F43" w:rsidRPr="00241499" w:rsidRDefault="006E75E5" w:rsidP="00241499">
      <w:pPr>
        <w:ind w:firstLine="709"/>
        <w:jc w:val="both"/>
        <w:rPr>
          <w:bCs/>
          <w:iCs/>
          <w:color w:val="000000"/>
        </w:rPr>
      </w:pPr>
      <w:r w:rsidRPr="00C32535">
        <w:rPr>
          <w:color w:val="000000"/>
        </w:rPr>
        <w:lastRenderedPageBreak/>
        <w:t xml:space="preserve">Муниципальная программа </w:t>
      </w:r>
      <w:r w:rsidR="00D96D6B" w:rsidRPr="00C32535">
        <w:rPr>
          <w:color w:val="000000"/>
          <w:u w:color="2A6EC3"/>
        </w:rPr>
        <w:t>"Образование</w:t>
      </w:r>
      <w:r w:rsidRPr="00C32535">
        <w:rPr>
          <w:color w:val="000000"/>
          <w:u w:color="2A6EC3"/>
        </w:rPr>
        <w:t>"</w:t>
      </w:r>
      <w:r w:rsidRPr="00C32535">
        <w:rPr>
          <w:bCs/>
          <w:iCs/>
          <w:color w:val="000000"/>
        </w:rPr>
        <w:t xml:space="preserve"> включает в себя </w:t>
      </w:r>
      <w:r w:rsidR="004D30E7">
        <w:rPr>
          <w:bCs/>
          <w:iCs/>
          <w:color w:val="000000"/>
        </w:rPr>
        <w:t>3</w:t>
      </w:r>
      <w:r w:rsidR="00104648" w:rsidRPr="00C32535">
        <w:rPr>
          <w:bCs/>
          <w:iCs/>
          <w:color w:val="000000"/>
        </w:rPr>
        <w:t xml:space="preserve"> подпрограмм</w:t>
      </w:r>
      <w:r w:rsidR="00FE71D0" w:rsidRPr="00C32535">
        <w:rPr>
          <w:bCs/>
          <w:iCs/>
          <w:color w:val="000000"/>
        </w:rPr>
        <w:t>ы</w:t>
      </w:r>
      <w:r w:rsidRPr="00C32535">
        <w:rPr>
          <w:bCs/>
          <w:iCs/>
          <w:color w:val="000000"/>
        </w:rPr>
        <w:t>, финансовое обеспечение которых отражается в следующей таблице:</w:t>
      </w:r>
    </w:p>
    <w:p w14:paraId="34B603C9" w14:textId="77777777" w:rsidR="00104648" w:rsidRPr="00C32535" w:rsidRDefault="00104648" w:rsidP="00C32535">
      <w:pPr>
        <w:jc w:val="both"/>
        <w:rPr>
          <w:b/>
          <w:color w:val="000000"/>
        </w:rPr>
      </w:pPr>
      <w:r w:rsidRPr="00C32535">
        <w:rPr>
          <w:i/>
          <w:spacing w:val="4"/>
        </w:rPr>
        <w:t xml:space="preserve">                                                                                                                                         </w:t>
      </w:r>
      <w:r w:rsidRPr="00C32535">
        <w:rPr>
          <w:b/>
          <w:i/>
          <w:spacing w:val="4"/>
        </w:rPr>
        <w:t xml:space="preserve">Таблица </w:t>
      </w:r>
      <w:r w:rsidR="0080095C" w:rsidRPr="00C32535">
        <w:rPr>
          <w:b/>
          <w:i/>
          <w:spacing w:val="4"/>
        </w:rPr>
        <w:t>3</w:t>
      </w:r>
    </w:p>
    <w:p w14:paraId="45BBF88E" w14:textId="5CC7633C" w:rsidR="00B31F43" w:rsidRDefault="00104648" w:rsidP="00C32535">
      <w:pPr>
        <w:jc w:val="both"/>
        <w:rPr>
          <w:color w:val="000000"/>
        </w:rPr>
      </w:pPr>
      <w:r w:rsidRPr="00C32535">
        <w:rPr>
          <w:color w:val="000000"/>
        </w:rPr>
        <w:t xml:space="preserve">                                                                                                                                       </w:t>
      </w:r>
      <w:r w:rsidR="0087565F">
        <w:rPr>
          <w:color w:val="000000"/>
        </w:rPr>
        <w:t xml:space="preserve">            </w:t>
      </w:r>
      <w:r w:rsidRPr="00C32535">
        <w:rPr>
          <w:color w:val="000000"/>
        </w:rPr>
        <w:t>тыс. рублей</w:t>
      </w:r>
    </w:p>
    <w:tbl>
      <w:tblPr>
        <w:tblStyle w:val="afa"/>
        <w:tblW w:w="0" w:type="auto"/>
        <w:jc w:val="center"/>
        <w:tblLook w:val="04A0" w:firstRow="1" w:lastRow="0" w:firstColumn="1" w:lastColumn="0" w:noHBand="0" w:noVBand="1"/>
      </w:tblPr>
      <w:tblGrid>
        <w:gridCol w:w="82"/>
        <w:gridCol w:w="5743"/>
        <w:gridCol w:w="69"/>
        <w:gridCol w:w="1477"/>
        <w:gridCol w:w="82"/>
        <w:gridCol w:w="1194"/>
        <w:gridCol w:w="82"/>
        <w:gridCol w:w="1419"/>
        <w:gridCol w:w="82"/>
      </w:tblGrid>
      <w:tr w:rsidR="00FD350F" w:rsidRPr="0099786F" w14:paraId="4E3FE91A" w14:textId="77777777" w:rsidTr="006659D8">
        <w:trPr>
          <w:gridAfter w:val="1"/>
          <w:wAfter w:w="82" w:type="dxa"/>
          <w:trHeight w:val="465"/>
          <w:jc w:val="center"/>
        </w:trPr>
        <w:tc>
          <w:tcPr>
            <w:tcW w:w="5825" w:type="dxa"/>
            <w:gridSpan w:val="2"/>
            <w:hideMark/>
          </w:tcPr>
          <w:p w14:paraId="129FAC24" w14:textId="77777777" w:rsidR="00FD350F" w:rsidRPr="0099786F" w:rsidRDefault="00FD350F" w:rsidP="00FD35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786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46" w:type="dxa"/>
            <w:gridSpan w:val="2"/>
            <w:hideMark/>
          </w:tcPr>
          <w:p w14:paraId="129BA2DE" w14:textId="0C1FB13C" w:rsidR="00FD350F" w:rsidRPr="0099786F" w:rsidRDefault="00B33F3E" w:rsidP="00FD35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786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99786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gridSpan w:val="2"/>
            <w:hideMark/>
          </w:tcPr>
          <w:p w14:paraId="77C3E48E" w14:textId="3352D4BE" w:rsidR="00FD350F" w:rsidRPr="0099786F" w:rsidRDefault="00705F47" w:rsidP="00FD35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  <w:r w:rsidR="00B33F3E" w:rsidRPr="0099786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01" w:type="dxa"/>
            <w:gridSpan w:val="2"/>
            <w:hideMark/>
          </w:tcPr>
          <w:p w14:paraId="3124077C" w14:textId="4827C01C" w:rsidR="00FD350F" w:rsidRPr="0099786F" w:rsidRDefault="00FD350F" w:rsidP="00FD350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786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99786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2756D" w:rsidRPr="0099786F" w14:paraId="4576983B" w14:textId="77777777" w:rsidTr="00B2756D">
        <w:tblPrEx>
          <w:jc w:val="left"/>
        </w:tblPrEx>
        <w:trPr>
          <w:gridBefore w:val="1"/>
          <w:wBefore w:w="82" w:type="dxa"/>
          <w:trHeight w:val="4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25E" w14:textId="3166E986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bookmarkStart w:id="3" w:name="_Hlk54780574"/>
            <w:r w:rsidRPr="00B2756D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"Образование"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7BAF" w14:textId="541994F1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10 933 008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B082" w14:textId="7473C487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10 829 046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2D17" w14:textId="18476D3A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10 401 747</w:t>
            </w:r>
          </w:p>
        </w:tc>
      </w:tr>
      <w:tr w:rsidR="00B2756D" w:rsidRPr="0099786F" w14:paraId="5A64657A" w14:textId="77777777" w:rsidTr="00B2756D">
        <w:tblPrEx>
          <w:jc w:val="left"/>
        </w:tblPrEx>
        <w:trPr>
          <w:gridBefore w:val="1"/>
          <w:wBefore w:w="82" w:type="dxa"/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F735" w14:textId="3CA03D4B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Подпрограмма "Общее образование"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9C0C" w14:textId="6A5C2A5B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10 490 811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15280" w14:textId="6CD1C32B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10 385 506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BFB0" w14:textId="463927DB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9 953 207</w:t>
            </w:r>
          </w:p>
        </w:tc>
      </w:tr>
      <w:tr w:rsidR="00B2756D" w:rsidRPr="0099786F" w14:paraId="4F185C48" w14:textId="77777777" w:rsidTr="00B2756D">
        <w:tblPrEx>
          <w:jc w:val="left"/>
        </w:tblPrEx>
        <w:trPr>
          <w:gridBefore w:val="1"/>
          <w:wBefore w:w="82" w:type="dxa"/>
          <w:trHeight w:val="63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EF68" w14:textId="2EFC6186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Организация питания обучающихся в муниципальных общеобразовательных организациях в Московской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E4CD0" w14:textId="2336106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273 192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8DD8" w14:textId="6C1FCDC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273 192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F7FD7" w14:textId="1B272CE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273 192</w:t>
            </w:r>
          </w:p>
        </w:tc>
      </w:tr>
      <w:tr w:rsidR="00B2756D" w:rsidRPr="0099786F" w14:paraId="2266BAB5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15B0" w14:textId="76C2AD92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1F17B" w14:textId="2589B8E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1 200 960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CEEF" w14:textId="2F86F09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1 336 686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452BB" w14:textId="66C8FB6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1 356 686</w:t>
            </w:r>
          </w:p>
        </w:tc>
      </w:tr>
      <w:tr w:rsidR="00B2756D" w:rsidRPr="0099786F" w14:paraId="2FEF9A2B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855F" w14:textId="5155524B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- дошкольные образовательные организации (Мероприятия по проведению текущего ремонта, ремонта кровель, замене оконных конструкций, выполнению противопожарных мероприятий и др.  </w:t>
            </w:r>
            <w:r w:rsidR="002E336C" w:rsidRPr="00B2756D">
              <w:rPr>
                <w:color w:val="000000"/>
                <w:sz w:val="22"/>
                <w:szCs w:val="22"/>
              </w:rPr>
              <w:t>в дошкольных образовательных организациях</w:t>
            </w:r>
            <w:r w:rsidRPr="00B2756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A82A1" w14:textId="06370B7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39 524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0A4B" w14:textId="08BF588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1B4BE" w14:textId="2FB30DE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5ECA726F" w14:textId="77777777" w:rsidTr="00B2756D">
        <w:tblPrEx>
          <w:jc w:val="left"/>
        </w:tblPrEx>
        <w:trPr>
          <w:gridBefore w:val="1"/>
          <w:wBefore w:w="82" w:type="dxa"/>
          <w:trHeight w:val="18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1F7E" w14:textId="5C51EA64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(Мероприятия, связанные с подготовкой к открытию новых объектов дошкольного образования, включая расходы на оплату труда, обеспечение безопасности (установка АПС, КТС, вывод сигнала на пульт пожарной части),  подключение к телефонным и интернет сетям, оснащение основными средствами и материальными запасами)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6DD45" w14:textId="4D99EA00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7842" w14:textId="24B2F38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94DCC" w14:textId="0034EFE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78EEE920" w14:textId="77777777" w:rsidTr="00B2756D">
        <w:tblPrEx>
          <w:jc w:val="left"/>
        </w:tblPrEx>
        <w:trPr>
          <w:gridBefore w:val="1"/>
          <w:wBefore w:w="82" w:type="dxa"/>
          <w:trHeight w:val="938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F8AC" w14:textId="21D37EE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(Приобретение мебели и материальных запасов. Приобретение, монтаж (установка) оборудования)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AAFC" w14:textId="49B7313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1 285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070D8" w14:textId="13E780A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EC80" w14:textId="33405AD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2321BBC4" w14:textId="77777777" w:rsidTr="00B2756D">
        <w:tblPrEx>
          <w:jc w:val="left"/>
        </w:tblPrEx>
        <w:trPr>
          <w:gridBefore w:val="1"/>
          <w:wBefore w:w="82" w:type="dxa"/>
          <w:trHeight w:val="13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6FEF" w14:textId="14C941A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(Замена технологического оборудования в пищеблоках дошкольных 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CC851" w14:textId="07E8639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2 931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D9083" w14:textId="794122A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DC2A9" w14:textId="52DAF3C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05304B70" w14:textId="77777777" w:rsidTr="00B2756D">
        <w:tblPrEx>
          <w:jc w:val="left"/>
        </w:tblPrEx>
        <w:trPr>
          <w:gridBefore w:val="1"/>
          <w:wBefore w:w="82" w:type="dxa"/>
          <w:trHeight w:val="1132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71B" w14:textId="4B81DE0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(Мероприятия в сфере образования)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C5CE5" w14:textId="502F9A9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A138" w14:textId="4D4B84B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9CDFE" w14:textId="652EB70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106C6C6C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CA13" w14:textId="114130D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(Установка (замена) ограждений, благоустройство территорий, игровых участков, устройство веранд, теневых навесов, спортивных площадок)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1233" w14:textId="0CFA8BF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1D318" w14:textId="02D7FB2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0BC5" w14:textId="32CB46D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1C669ACB" w14:textId="77777777" w:rsidTr="00B2756D">
        <w:tblPrEx>
          <w:jc w:val="left"/>
        </w:tblPrEx>
        <w:trPr>
          <w:gridBefore w:val="1"/>
          <w:wBefore w:w="82" w:type="dxa"/>
          <w:trHeight w:val="13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545" w14:textId="5187E9DC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дошкольные образовательные организации (Проведение мероприятий по обследованию объекта, разработке и согласованию проектно-сметной документации)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4CE16" w14:textId="66236C7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E98C" w14:textId="78061A3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8B9B" w14:textId="1D2917F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7EF4BFA3" w14:textId="77777777" w:rsidTr="00B2756D">
        <w:tblPrEx>
          <w:jc w:val="left"/>
        </w:tblPrEx>
        <w:trPr>
          <w:gridBefore w:val="1"/>
          <w:wBefore w:w="82" w:type="dxa"/>
          <w:trHeight w:val="1579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1D4A" w14:textId="3DDD7758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- дошкольные образовательные организации (Мероприятия по проведению топографо-геодезических, инженерно-геодезических, инженерно-гидрометеорологических изысканий)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9548E" w14:textId="74384D5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C006" w14:textId="2EFC3C2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C8A5C" w14:textId="1D9B8DF0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0AB47E41" w14:textId="77777777" w:rsidTr="00B2756D">
        <w:tblPrEx>
          <w:jc w:val="left"/>
        </w:tblPrEx>
        <w:trPr>
          <w:gridBefore w:val="1"/>
          <w:wBefore w:w="82" w:type="dxa"/>
          <w:trHeight w:val="159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D6B7" w14:textId="02F3ACC3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1DFC1" w14:textId="5937780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1 007 808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CE92" w14:textId="400561F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1 114 709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A09D" w14:textId="298B358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1 134 709</w:t>
            </w:r>
          </w:p>
        </w:tc>
      </w:tr>
      <w:tr w:rsidR="00B2756D" w:rsidRPr="0099786F" w14:paraId="67637E86" w14:textId="77777777" w:rsidTr="00B2756D">
        <w:tblPrEx>
          <w:jc w:val="left"/>
        </w:tblPrEx>
        <w:trPr>
          <w:gridBefore w:val="1"/>
          <w:wBefore w:w="82" w:type="dxa"/>
          <w:trHeight w:val="1617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4793" w14:textId="3A8AB7C0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(Приобретение мебели и материальных запасов. Приобретение, монтаж (установка) оборудования)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A293" w14:textId="76B8149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32 750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3C8E1" w14:textId="0EFAEEE0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22 750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33BC" w14:textId="4BAAD15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37A00F4E" w14:textId="77777777" w:rsidTr="00B2756D">
        <w:tblPrEx>
          <w:jc w:val="left"/>
        </w:tblPrEx>
        <w:trPr>
          <w:gridBefore w:val="1"/>
          <w:wBefore w:w="82" w:type="dxa"/>
          <w:trHeight w:val="159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C29A" w14:textId="2FFE4B3D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(Замена технологического оборудования в пищеблоках 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B8BAC" w14:textId="49992EC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1 859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A3DE6" w14:textId="14A3D33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55023" w14:textId="6BEBDAA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4A4FB4FF" w14:textId="77777777" w:rsidTr="00B2756D">
        <w:tblPrEx>
          <w:jc w:val="left"/>
        </w:tblPrEx>
        <w:trPr>
          <w:gridBefore w:val="1"/>
          <w:wBefore w:w="82" w:type="dxa"/>
          <w:trHeight w:val="2589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ECD8" w14:textId="129A43BE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(Оснащение пунктов проведения экзаменов дополнительными видеокамерами, рамками-металлоискателями, мебелью, компьютерной и оргтехникой, комплектующими к ним, комплектами лабораторного оборудования по физике и химии, расходными материалами и другим оборудованием)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D537" w14:textId="4325858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26 822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620B" w14:textId="118033A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B0946" w14:textId="7E4B776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1DD0F5E7" w14:textId="77777777" w:rsidTr="00B2756D">
        <w:tblPrEx>
          <w:jc w:val="left"/>
        </w:tblPrEx>
        <w:trPr>
          <w:gridBefore w:val="1"/>
          <w:wBefore w:w="82" w:type="dxa"/>
          <w:trHeight w:val="206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6A0F" w14:textId="6CD3E13C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(Мероприятия, связанные с подготовкой к открытию новых объектов общего образования, включая оплату труда, обеспечение безопасности (установка АПС, КТС, вывод сигнала на пульт пожарной части), подключение к телефонным и интернет сетям, оснащение основными средствами и материальными запасами)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4AFF9" w14:textId="1774A0D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93F0" w14:textId="704B8DF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25AC" w14:textId="1D91C3C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28EC2CFD" w14:textId="77777777" w:rsidTr="00B2756D">
        <w:tblPrEx>
          <w:jc w:val="left"/>
        </w:tblPrEx>
        <w:trPr>
          <w:gridBefore w:val="1"/>
          <w:wBefore w:w="82" w:type="dxa"/>
          <w:trHeight w:val="1579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8" w14:textId="1B36BE1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(Мероприятия по проведению текущего ремонта ,ремонта кровель, замене оконных конструкций, выполнению противопожарных мероприятий и др. в общеобразовательных организациях)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210F" w14:textId="1E26605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121 898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3875" w14:textId="414A3B4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EABA7" w14:textId="57D1C91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73914B4D" w14:textId="77777777" w:rsidTr="00B2756D">
        <w:tblPrEx>
          <w:jc w:val="left"/>
        </w:tblPrEx>
        <w:trPr>
          <w:gridBefore w:val="1"/>
          <w:wBefore w:w="82" w:type="dxa"/>
          <w:trHeight w:val="30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C18D" w14:textId="0BA4DC6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(Приобретение, установка и настройка </w:t>
            </w:r>
            <w:r w:rsidRPr="00B2756D">
              <w:rPr>
                <w:color w:val="000000"/>
                <w:sz w:val="22"/>
                <w:szCs w:val="22"/>
              </w:rPr>
              <w:lastRenderedPageBreak/>
              <w:t>системы для автоматизации школьных столовых)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F751" w14:textId="4EA81F4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lastRenderedPageBreak/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BC800" w14:textId="22C5BC8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7F38" w14:textId="16DEE5BC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0D37C13F" w14:textId="77777777" w:rsidTr="00B2756D">
        <w:tblPrEx>
          <w:jc w:val="left"/>
        </w:tblPrEx>
        <w:trPr>
          <w:gridBefore w:val="1"/>
          <w:wBefore w:w="82" w:type="dxa"/>
          <w:trHeight w:val="1413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BF83" w14:textId="683ED876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(Мероприятия в сфере образования)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C5DB" w14:textId="4E03278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11 466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81E0D" w14:textId="6A0FFCD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BB1A" w14:textId="0262E68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099409EB" w14:textId="77777777" w:rsidTr="00B2756D">
        <w:tblPrEx>
          <w:jc w:val="left"/>
        </w:tblPrEx>
        <w:trPr>
          <w:gridBefore w:val="1"/>
          <w:wBefore w:w="82" w:type="dxa"/>
          <w:trHeight w:val="1973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3779" w14:textId="51E0A58A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(Установка (замена) ограждений, благоустройство территорий, игровых участков, устройство веранд, теневых навесов, спортивных площадок)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5EF87" w14:textId="323B87F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24 091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2EE53" w14:textId="30DBA04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DCFA7" w14:textId="74A0178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0B000856" w14:textId="77777777" w:rsidTr="00B2756D">
        <w:tblPrEx>
          <w:jc w:val="left"/>
        </w:tblPrEx>
        <w:trPr>
          <w:gridBefore w:val="1"/>
          <w:wBefore w:w="82" w:type="dxa"/>
          <w:trHeight w:val="1788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4475" w14:textId="31D682C9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 (Проведение мероприятий по обследованию объекта, разработке и согласованию проектно-сметной документации)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7E5F1" w14:textId="0D6414D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D1330" w14:textId="537F477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5DA9A" w14:textId="54E50974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4267305F" w14:textId="77777777" w:rsidTr="00B2756D">
        <w:tblPrEx>
          <w:jc w:val="left"/>
        </w:tblPrEx>
        <w:trPr>
          <w:gridBefore w:val="1"/>
          <w:wBefore w:w="82" w:type="dxa"/>
          <w:trHeight w:val="13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7C2C" w14:textId="6726FD56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46EE9" w14:textId="5DD1CD5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6 222 369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FD310" w14:textId="54BF818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6 222 369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0CE4D" w14:textId="51D9331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6 222 369</w:t>
            </w:r>
          </w:p>
        </w:tc>
      </w:tr>
      <w:tr w:rsidR="00B2756D" w:rsidRPr="0099786F" w14:paraId="1E6C4C5C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8288" w14:textId="68A82E32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762F7" w14:textId="1701156C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259 428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631E" w14:textId="1F9FA13C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259 428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3104" w14:textId="49F93BD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259 428</w:t>
            </w:r>
          </w:p>
        </w:tc>
      </w:tr>
      <w:tr w:rsidR="00B2756D" w:rsidRPr="0099786F" w14:paraId="61B46E2C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1031" w14:textId="3DA66E0C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1978" w14:textId="34D887D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94 305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D933" w14:textId="71DF4560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94 305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53BD" w14:textId="1D7555A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94 305</w:t>
            </w:r>
          </w:p>
        </w:tc>
      </w:tr>
      <w:tr w:rsidR="00B2756D" w:rsidRPr="0099786F" w14:paraId="34752491" w14:textId="77777777" w:rsidTr="00B2756D">
        <w:tblPrEx>
          <w:jc w:val="left"/>
        </w:tblPrEx>
        <w:trPr>
          <w:gridBefore w:val="1"/>
          <w:wBefore w:w="82" w:type="dxa"/>
          <w:trHeight w:val="114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7934" w14:textId="490264D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Выплата пособий и доплат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BD52" w14:textId="7BE3578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36 736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CF2C" w14:textId="5BA2DF6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36 736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C9C3" w14:textId="1261D70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36 736</w:t>
            </w:r>
          </w:p>
        </w:tc>
      </w:tr>
      <w:tr w:rsidR="00B2756D" w:rsidRPr="0099786F" w14:paraId="561F9CFF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A9A4" w14:textId="0E2A3435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lastRenderedPageBreak/>
              <w:t>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BFB0" w14:textId="0421806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13 300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84E0" w14:textId="14482DF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5939" w14:textId="30180CD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4DF6D821" w14:textId="77777777" w:rsidTr="00B2756D">
        <w:tblPrEx>
          <w:jc w:val="left"/>
        </w:tblPrEx>
        <w:trPr>
          <w:gridBefore w:val="1"/>
          <w:wBefore w:w="82" w:type="dxa"/>
          <w:trHeight w:val="4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D2CF" w14:textId="1ADACA69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Выплата ежемесячных доплат за напряженный труд работникам муниципальных дошкольных и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FF73" w14:textId="5693DB8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384 349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1DE14" w14:textId="0159015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384 349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1967B" w14:textId="4E961F4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384 349</w:t>
            </w:r>
          </w:p>
        </w:tc>
      </w:tr>
      <w:tr w:rsidR="00B2756D" w:rsidRPr="0099786F" w14:paraId="3CD140D0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561D" w14:textId="1EA882AE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A4E22" w14:textId="41AA151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132 863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3FA5" w14:textId="34F70E6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132 863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AA037" w14:textId="04F1895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132 863</w:t>
            </w:r>
          </w:p>
        </w:tc>
      </w:tr>
      <w:tr w:rsidR="00B2756D" w:rsidRPr="0099786F" w14:paraId="02B63732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3571" w14:textId="1B4A82C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0DA2" w14:textId="1486EE7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337 090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FB08" w14:textId="1778437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323 975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536D" w14:textId="7BC046E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33 766</w:t>
            </w:r>
          </w:p>
        </w:tc>
      </w:tr>
      <w:tr w:rsidR="00B2756D" w:rsidRPr="0099786F" w14:paraId="47A23B37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E4A" w14:textId="03A26C0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C9E69" w14:textId="0916149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2 971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5DE3C" w14:textId="2F1FCCF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2 971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B978F" w14:textId="7207658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2 971</w:t>
            </w:r>
          </w:p>
        </w:tc>
      </w:tr>
      <w:tr w:rsidR="00B2756D" w:rsidRPr="0099786F" w14:paraId="68288CE1" w14:textId="77777777" w:rsidTr="00B2756D">
        <w:tblPrEx>
          <w:jc w:val="left"/>
        </w:tblPrEx>
        <w:trPr>
          <w:gridBefore w:val="1"/>
          <w:wBefore w:w="82" w:type="dxa"/>
          <w:trHeight w:val="9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86F8" w14:textId="4BD7570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B7B4" w14:textId="1F327F8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458A" w14:textId="6F52818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8E1B" w14:textId="4B3F258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</w:t>
            </w:r>
          </w:p>
        </w:tc>
      </w:tr>
      <w:tr w:rsidR="00B2756D" w:rsidRPr="0099786F" w14:paraId="48F94989" w14:textId="77777777" w:rsidTr="00B2756D">
        <w:tblPrEx>
          <w:jc w:val="left"/>
        </w:tblPrEx>
        <w:trPr>
          <w:gridBefore w:val="1"/>
          <w:wBefore w:w="82" w:type="dxa"/>
          <w:trHeight w:val="118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834E" w14:textId="5229557B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 за счет средств местного бюджета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32F0" w14:textId="16C12C1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4 837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9CE5F" w14:textId="0BC486F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4 837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DA4B" w14:textId="0D7A255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4 837</w:t>
            </w:r>
          </w:p>
        </w:tc>
      </w:tr>
      <w:tr w:rsidR="00B2756D" w:rsidRPr="0099786F" w14:paraId="732A57CF" w14:textId="77777777" w:rsidTr="00B2756D">
        <w:tblPrEx>
          <w:jc w:val="left"/>
        </w:tblPrEx>
        <w:trPr>
          <w:gridBefore w:val="1"/>
          <w:wBefore w:w="82" w:type="dxa"/>
          <w:trHeight w:val="97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E1E4" w14:textId="50D8B9A4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A87E" w14:textId="2556B0E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293 505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0BA3F" w14:textId="09CC7B9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290 209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DFDF" w14:textId="04ADE6C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78D28D19" w14:textId="77777777" w:rsidTr="00B2756D">
        <w:tblPrEx>
          <w:jc w:val="left"/>
        </w:tblPrEx>
        <w:trPr>
          <w:gridBefore w:val="1"/>
          <w:wBefore w:w="82" w:type="dxa"/>
          <w:trHeight w:val="70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8C52" w14:textId="018A5346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Оснащение инженерных классов авиастроительного профиля в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03D4" w14:textId="32A9570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9 819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8DEB" w14:textId="257BB28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4929" w14:textId="157BEED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7406B54C" w14:textId="77777777" w:rsidTr="00B2756D">
        <w:tblPrEx>
          <w:jc w:val="left"/>
        </w:tblPrEx>
        <w:trPr>
          <w:gridBefore w:val="1"/>
          <w:wBefore w:w="82" w:type="dxa"/>
          <w:trHeight w:val="98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E4CE" w14:textId="1FA1D0E5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Создание и содержание дополнительных мест для детей в возрасте от 1,5 до 7 лет в организациях, осуществляющих присмотр и уход за детьми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7BE3" w14:textId="1DD7AB1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25 955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EB77D" w14:textId="75CAAF1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25 955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125A" w14:textId="7BAD337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25 955</w:t>
            </w:r>
          </w:p>
        </w:tc>
      </w:tr>
      <w:tr w:rsidR="00B2756D" w:rsidRPr="0099786F" w14:paraId="0F8BF307" w14:textId="77777777" w:rsidTr="00B2756D">
        <w:tblPrEx>
          <w:jc w:val="left"/>
        </w:tblPrEx>
        <w:trPr>
          <w:gridBefore w:val="1"/>
          <w:wBefore w:w="82" w:type="dxa"/>
          <w:trHeight w:val="782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2410" w14:textId="6AE106B5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Выполнение работ по обеспечению пожарной безопасности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529B" w14:textId="55CB303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51 502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C127" w14:textId="6F05552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BB86" w14:textId="3AA12C6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2788DB89" w14:textId="77777777" w:rsidTr="00B2756D">
        <w:tblPrEx>
          <w:jc w:val="left"/>
        </w:tblPrEx>
        <w:trPr>
          <w:gridBefore w:val="1"/>
          <w:wBefore w:w="82" w:type="dxa"/>
          <w:trHeight w:val="2114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E661" w14:textId="31FB109F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7F4F9" w14:textId="07B97E6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24 804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DD737" w14:textId="7233ED3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24 804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1BE4" w14:textId="4D1F699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24 804</w:t>
            </w:r>
          </w:p>
        </w:tc>
      </w:tr>
      <w:tr w:rsidR="00B2756D" w:rsidRPr="0099786F" w14:paraId="6DA4EF7D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EB37" w14:textId="4976107C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lastRenderedPageBreak/>
              <w:t>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6BA7" w14:textId="5163348C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4DB3B" w14:textId="65E3ADFB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B400B" w14:textId="6A966F31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6B78803A" w14:textId="77777777" w:rsidTr="00B2756D">
        <w:tblPrEx>
          <w:jc w:val="left"/>
        </w:tblPrEx>
        <w:trPr>
          <w:gridBefore w:val="1"/>
          <w:wBefore w:w="82" w:type="dxa"/>
          <w:trHeight w:val="4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43C" w14:textId="03D3E21B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1C4E" w14:textId="7295D01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7 540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B593" w14:textId="785C071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9 114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AF0E" w14:textId="7D892BB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1A9CD7F0" w14:textId="77777777" w:rsidTr="00B2756D">
        <w:tblPrEx>
          <w:jc w:val="left"/>
        </w:tblPrEx>
        <w:trPr>
          <w:gridBefore w:val="1"/>
          <w:wBefore w:w="82" w:type="dxa"/>
          <w:trHeight w:val="13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309A" w14:textId="5BB8E1BE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3D6B" w14:textId="5EB92E0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150 225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F190" w14:textId="0128CED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150 225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E3ED" w14:textId="1593DC5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2807CB74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C7B1" w14:textId="7C1F4254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78F0" w14:textId="5640800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320 287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56C66" w14:textId="037BB15C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322 438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5D66" w14:textId="3B4FC7B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327 438</w:t>
            </w:r>
          </w:p>
        </w:tc>
      </w:tr>
      <w:tr w:rsidR="00B2756D" w:rsidRPr="0099786F" w14:paraId="439C5985" w14:textId="77777777" w:rsidTr="00B2756D">
        <w:tblPrEx>
          <w:jc w:val="left"/>
        </w:tblPrEx>
        <w:trPr>
          <w:gridBefore w:val="1"/>
          <w:wBefore w:w="82" w:type="dxa"/>
          <w:trHeight w:val="512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D9DC" w14:textId="7228E1A1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Стипендии в области образования, культуры и искусства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BA05" w14:textId="2564C73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46" w14:textId="263B47D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1 050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C0E2" w14:textId="4B40128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1 050</w:t>
            </w:r>
          </w:p>
        </w:tc>
      </w:tr>
      <w:tr w:rsidR="00B2756D" w:rsidRPr="0099786F" w14:paraId="41EBDF1A" w14:textId="77777777" w:rsidTr="00B2756D">
        <w:tblPrEx>
          <w:jc w:val="left"/>
        </w:tblPrEx>
        <w:trPr>
          <w:gridBefore w:val="1"/>
          <w:wBefore w:w="82" w:type="dxa"/>
          <w:trHeight w:val="69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1EBA" w14:textId="224F70B5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EB67D" w14:textId="5CA39D4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140 607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BA8FC" w14:textId="0BD6931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141 471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EA1A3" w14:textId="41D6172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141 471</w:t>
            </w:r>
          </w:p>
        </w:tc>
      </w:tr>
      <w:tr w:rsidR="00B2756D" w:rsidRPr="0099786F" w14:paraId="70531730" w14:textId="77777777" w:rsidTr="00B2756D">
        <w:tblPrEx>
          <w:jc w:val="left"/>
        </w:tblPrEx>
        <w:trPr>
          <w:gridBefore w:val="1"/>
          <w:wBefore w:w="82" w:type="dxa"/>
          <w:trHeight w:val="114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D013" w14:textId="1B23F347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организации дополнительного образования (Приобретение мебели и материальных запасов. Приобретение, монтаж (установка) оборудования)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2465" w14:textId="4D38BA1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1913" w14:textId="1446FEC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B455" w14:textId="02A8377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6D15A971" w14:textId="77777777" w:rsidTr="00B2756D">
        <w:tblPrEx>
          <w:jc w:val="left"/>
        </w:tblPrEx>
        <w:trPr>
          <w:gridBefore w:val="1"/>
          <w:wBefore w:w="82" w:type="dxa"/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8572" w14:textId="717365ED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организации дополнительного образования (Приобретение транспортных средств)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4DBE" w14:textId="731A342A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1 044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43801" w14:textId="4F5022B9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713A" w14:textId="5050E999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44F36D48" w14:textId="77777777" w:rsidTr="00B2756D">
        <w:tblPrEx>
          <w:jc w:val="left"/>
        </w:tblPrEx>
        <w:trPr>
          <w:gridBefore w:val="1"/>
          <w:wBefore w:w="82" w:type="dxa"/>
          <w:trHeight w:val="4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3920" w14:textId="6BAD8053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организации дополнительного образования (Мероприятия по проведению текущего ремонта, ремонта кровель, замене оконных конструкций, выполнению противопожарных мероприятий и др. в организациях дополнительного образования, подведомственных управлению образованием)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6822E" w14:textId="7A20D38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D46F" w14:textId="585EF6A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893B" w14:textId="4E29F33C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37407F0A" w14:textId="77777777" w:rsidTr="00B2756D">
        <w:tblPrEx>
          <w:jc w:val="left"/>
        </w:tblPrEx>
        <w:trPr>
          <w:gridBefore w:val="1"/>
          <w:wBefore w:w="82" w:type="dxa"/>
          <w:trHeight w:val="30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3C9F" w14:textId="53C84B39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организации дополнительного образования (Мероприятия в сфере образования)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74F5" w14:textId="45FAAD36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A2A3" w14:textId="3CD3D2D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1391" w14:textId="254CADB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0</w:t>
            </w:r>
          </w:p>
        </w:tc>
      </w:tr>
      <w:tr w:rsidR="00B2756D" w:rsidRPr="0099786F" w14:paraId="214186D0" w14:textId="77777777" w:rsidTr="00B2756D">
        <w:tblPrEx>
          <w:jc w:val="left"/>
        </w:tblPrEx>
        <w:trPr>
          <w:gridBefore w:val="1"/>
          <w:wBefore w:w="82" w:type="dxa"/>
          <w:trHeight w:val="46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628C" w14:textId="484DAE98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F6C60" w14:textId="672FE48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174 917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7EB5" w14:textId="335F94D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179 917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2CBCE" w14:textId="74DDEEF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184 917</w:t>
            </w:r>
          </w:p>
        </w:tc>
      </w:tr>
    </w:tbl>
    <w:p w14:paraId="42C7B8CE" w14:textId="77777777" w:rsidR="0069576B" w:rsidRDefault="0069576B" w:rsidP="00B467C9">
      <w:pPr>
        <w:ind w:firstLine="709"/>
        <w:jc w:val="center"/>
        <w:rPr>
          <w:b/>
          <w:color w:val="000000"/>
        </w:rPr>
      </w:pPr>
    </w:p>
    <w:p w14:paraId="673944F5" w14:textId="35F2E854" w:rsidR="00231C1C" w:rsidRDefault="00B467C9" w:rsidP="00B467C9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 xml:space="preserve">Муниципальная программа </w:t>
      </w:r>
      <w:r w:rsidR="00231C1C" w:rsidRPr="005C5B95">
        <w:rPr>
          <w:b/>
          <w:color w:val="000000"/>
        </w:rPr>
        <w:t>"</w:t>
      </w:r>
      <w:r w:rsidRPr="00B467C9">
        <w:rPr>
          <w:b/>
          <w:color w:val="000000"/>
        </w:rPr>
        <w:t xml:space="preserve">Социальная </w:t>
      </w:r>
      <w:r w:rsidR="00B74FD2" w:rsidRPr="00B74FD2">
        <w:rPr>
          <w:b/>
          <w:color w:val="000000"/>
        </w:rPr>
        <w:t>защита населения</w:t>
      </w:r>
      <w:r w:rsidR="00231C1C" w:rsidRPr="005C5B95">
        <w:rPr>
          <w:b/>
          <w:color w:val="000000"/>
        </w:rPr>
        <w:t>"</w:t>
      </w:r>
      <w:r w:rsidR="00231C1C" w:rsidRPr="001822BB">
        <w:rPr>
          <w:b/>
          <w:color w:val="000000"/>
        </w:rPr>
        <w:t xml:space="preserve"> </w:t>
      </w:r>
    </w:p>
    <w:bookmarkEnd w:id="3"/>
    <w:p w14:paraId="1B1755EE" w14:textId="77777777" w:rsidR="00231C1C" w:rsidRPr="001822BB" w:rsidRDefault="00231C1C" w:rsidP="0069576B">
      <w:pPr>
        <w:jc w:val="both"/>
        <w:rPr>
          <w:bCs/>
          <w:iCs/>
          <w:color w:val="000000"/>
        </w:rPr>
      </w:pPr>
    </w:p>
    <w:p w14:paraId="0A3D9C38" w14:textId="2E6F0CA2" w:rsidR="00E73304" w:rsidRDefault="00231C1C" w:rsidP="00E7330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>Основн</w:t>
      </w:r>
      <w:r w:rsidR="00B467C9">
        <w:rPr>
          <w:color w:val="000000"/>
        </w:rPr>
        <w:t>ыми</w:t>
      </w:r>
      <w:r w:rsidRPr="001822BB">
        <w:rPr>
          <w:color w:val="000000"/>
        </w:rPr>
        <w:t xml:space="preserve"> </w:t>
      </w:r>
      <w:r w:rsidR="00B467C9">
        <w:rPr>
          <w:color w:val="000000"/>
        </w:rPr>
        <w:t>целями</w:t>
      </w:r>
      <w:r w:rsidRPr="001822BB">
        <w:rPr>
          <w:color w:val="000000"/>
        </w:rPr>
        <w:t xml:space="preserve"> муниципальной программы явля</w:t>
      </w:r>
      <w:r>
        <w:rPr>
          <w:color w:val="000000"/>
        </w:rPr>
        <w:t>ется</w:t>
      </w:r>
      <w:r w:rsidR="00E73304" w:rsidRPr="00E73304">
        <w:t xml:space="preserve"> </w:t>
      </w:r>
      <w:r w:rsidR="00E73304">
        <w:rPr>
          <w:color w:val="000000"/>
        </w:rPr>
        <w:t>о</w:t>
      </w:r>
      <w:r w:rsidR="00E73304" w:rsidRPr="00E73304">
        <w:rPr>
          <w:color w:val="000000"/>
        </w:rPr>
        <w:t>беспечение социального развития городского округа Люберцы</w:t>
      </w:r>
      <w:r w:rsidR="008C321B">
        <w:rPr>
          <w:color w:val="000000"/>
        </w:rPr>
        <w:t xml:space="preserve"> </w:t>
      </w:r>
      <w:r w:rsidR="00B467C9" w:rsidRPr="00B467C9">
        <w:rPr>
          <w:bCs/>
          <w:iCs/>
          <w:color w:val="000000"/>
        </w:rPr>
        <w:t>организация отдыха,  оздоровления и занятости детей и подростков в период школьных каникул, увеличение охвата детей организованными формами отдыха</w:t>
      </w:r>
      <w:r w:rsidR="00E73304">
        <w:rPr>
          <w:bCs/>
          <w:iCs/>
          <w:color w:val="000000"/>
        </w:rPr>
        <w:t>, с</w:t>
      </w:r>
      <w:r w:rsidR="00E73304" w:rsidRPr="00E73304">
        <w:rPr>
          <w:bCs/>
          <w:iCs/>
          <w:color w:val="000000"/>
        </w:rPr>
        <w:t>охранение жизни и здоровья работников в процессе периода трудовой деятельности</w:t>
      </w:r>
      <w:r w:rsidR="00B467C9">
        <w:rPr>
          <w:bCs/>
          <w:iCs/>
          <w:color w:val="000000"/>
        </w:rPr>
        <w:t xml:space="preserve"> </w:t>
      </w:r>
      <w:r w:rsidR="00B467C9" w:rsidRPr="00B467C9">
        <w:rPr>
          <w:color w:val="000000"/>
        </w:rPr>
        <w:t xml:space="preserve">и </w:t>
      </w:r>
      <w:r w:rsidR="00B467C9" w:rsidRPr="00B467C9">
        <w:rPr>
          <w:color w:val="000000"/>
        </w:rPr>
        <w:lastRenderedPageBreak/>
        <w:t xml:space="preserve">создание условий для </w:t>
      </w:r>
      <w:r w:rsidR="00E73304" w:rsidRPr="00E73304">
        <w:rPr>
          <w:color w:val="000000"/>
        </w:rPr>
        <w:t>эффективной деятельности и развития социально ориентированных некоммерческих организаций (СО НКО) в муниципальном образовании городской округ Люберцы</w:t>
      </w:r>
      <w:r w:rsidR="00E73304">
        <w:rPr>
          <w:color w:val="000000"/>
        </w:rPr>
        <w:t>,</w:t>
      </w:r>
    </w:p>
    <w:p w14:paraId="14CB618B" w14:textId="78EBD454" w:rsidR="00231C1C" w:rsidRPr="00F331C0" w:rsidRDefault="00231C1C" w:rsidP="00E7330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На реализацию муниципальной программы </w:t>
      </w:r>
      <w:r w:rsidR="00B74FD2">
        <w:t>"Социальная защита населения</w:t>
      </w:r>
      <w:r w:rsidRPr="005C5B95">
        <w:t>"</w:t>
      </w:r>
      <w:r>
        <w:rPr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5969C20C" w14:textId="1ED8050F" w:rsidR="00231C1C" w:rsidRPr="001822BB" w:rsidRDefault="00B467C9" w:rsidP="00231C1C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05F47">
        <w:rPr>
          <w:color w:val="000000"/>
          <w:sz w:val="24"/>
        </w:rPr>
        <w:t>5</w:t>
      </w:r>
      <w:r w:rsidR="00B33F3E">
        <w:rPr>
          <w:color w:val="000000"/>
          <w:sz w:val="24"/>
        </w:rPr>
        <w:t xml:space="preserve"> год</w:t>
      </w:r>
      <w:r w:rsidR="00231C1C">
        <w:rPr>
          <w:color w:val="000000"/>
          <w:sz w:val="24"/>
        </w:rPr>
        <w:t>у –</w:t>
      </w:r>
      <w:r w:rsidR="00AF7F88">
        <w:rPr>
          <w:color w:val="000000"/>
          <w:sz w:val="24"/>
        </w:rPr>
        <w:t xml:space="preserve"> </w:t>
      </w:r>
      <w:r w:rsidR="00B2756D">
        <w:rPr>
          <w:color w:val="000000"/>
          <w:sz w:val="24"/>
        </w:rPr>
        <w:t>103 667</w:t>
      </w:r>
      <w:r w:rsidR="00AF7F88">
        <w:rPr>
          <w:color w:val="000000"/>
          <w:sz w:val="24"/>
        </w:rPr>
        <w:t xml:space="preserve"> </w:t>
      </w:r>
      <w:r w:rsidR="00231C1C" w:rsidRPr="001822BB">
        <w:rPr>
          <w:color w:val="000000"/>
          <w:sz w:val="24"/>
        </w:rPr>
        <w:t xml:space="preserve">тыс. рублей; </w:t>
      </w:r>
    </w:p>
    <w:p w14:paraId="49463B2C" w14:textId="30E9A319" w:rsidR="00231C1C" w:rsidRPr="001822BB" w:rsidRDefault="00B467C9" w:rsidP="00231C1C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2026</w:t>
      </w:r>
      <w:r w:rsidR="00B33F3E">
        <w:rPr>
          <w:color w:val="000000"/>
          <w:sz w:val="24"/>
        </w:rPr>
        <w:t xml:space="preserve"> год</w:t>
      </w:r>
      <w:r w:rsidR="00231C1C">
        <w:rPr>
          <w:color w:val="000000"/>
          <w:sz w:val="24"/>
        </w:rPr>
        <w:t>у –</w:t>
      </w:r>
      <w:r w:rsidR="00AF7F88">
        <w:rPr>
          <w:color w:val="000000"/>
          <w:sz w:val="24"/>
        </w:rPr>
        <w:t xml:space="preserve"> </w:t>
      </w:r>
      <w:r w:rsidR="00B2756D">
        <w:rPr>
          <w:color w:val="000000"/>
          <w:sz w:val="24"/>
        </w:rPr>
        <w:t>104 609</w:t>
      </w:r>
      <w:r w:rsidR="00AF7F88">
        <w:rPr>
          <w:color w:val="000000"/>
          <w:sz w:val="24"/>
        </w:rPr>
        <w:t xml:space="preserve"> </w:t>
      </w:r>
      <w:r w:rsidR="00231C1C" w:rsidRPr="001822BB">
        <w:rPr>
          <w:color w:val="000000"/>
          <w:sz w:val="24"/>
        </w:rPr>
        <w:t>тыс. рублей;</w:t>
      </w:r>
    </w:p>
    <w:p w14:paraId="2658E7A5" w14:textId="4BB2EC4D" w:rsidR="00231C1C" w:rsidRDefault="00B467C9" w:rsidP="00231C1C">
      <w:pPr>
        <w:ind w:right="-99" w:firstLine="709"/>
        <w:jc w:val="both"/>
        <w:rPr>
          <w:color w:val="000000"/>
        </w:rPr>
      </w:pPr>
      <w:r>
        <w:rPr>
          <w:color w:val="000000"/>
        </w:rPr>
        <w:t>в 202</w:t>
      </w:r>
      <w:r w:rsidR="00705F47">
        <w:rPr>
          <w:color w:val="000000"/>
        </w:rPr>
        <w:t>7</w:t>
      </w:r>
      <w:r w:rsidR="00231C1C">
        <w:rPr>
          <w:color w:val="000000"/>
        </w:rPr>
        <w:t xml:space="preserve"> году –</w:t>
      </w:r>
      <w:r w:rsidR="00AF7F88">
        <w:rPr>
          <w:color w:val="000000"/>
        </w:rPr>
        <w:t xml:space="preserve"> </w:t>
      </w:r>
      <w:r w:rsidR="00B2756D">
        <w:rPr>
          <w:color w:val="000000"/>
        </w:rPr>
        <w:t xml:space="preserve">104 884 </w:t>
      </w:r>
      <w:r w:rsidR="00231C1C" w:rsidRPr="001822BB">
        <w:rPr>
          <w:color w:val="000000"/>
        </w:rPr>
        <w:t xml:space="preserve">тыс. рублей. </w:t>
      </w:r>
    </w:p>
    <w:p w14:paraId="3BBB648E" w14:textId="6CDDD697" w:rsidR="006E75E5" w:rsidRPr="009C304A" w:rsidRDefault="00DF334B" w:rsidP="009C304A">
      <w:pPr>
        <w:ind w:firstLine="709"/>
        <w:jc w:val="both"/>
        <w:rPr>
          <w:bCs/>
          <w:iCs/>
          <w:color w:val="000000"/>
        </w:rPr>
      </w:pPr>
      <w:bookmarkStart w:id="4" w:name="_Hlk54794930"/>
      <w:r w:rsidRPr="00DF334B">
        <w:rPr>
          <w:color w:val="000000"/>
        </w:rPr>
        <w:t xml:space="preserve">Муниципальная программа "Социальная защита населения" </w:t>
      </w:r>
      <w:r>
        <w:rPr>
          <w:color w:val="000000"/>
        </w:rPr>
        <w:t>включает в себя 4 подпрограммы, ф</w:t>
      </w:r>
      <w:r w:rsidR="00231C1C" w:rsidRPr="001822BB">
        <w:rPr>
          <w:color w:val="000000"/>
        </w:rPr>
        <w:t xml:space="preserve">инансовое обеспечение </w:t>
      </w:r>
      <w:r>
        <w:rPr>
          <w:color w:val="000000"/>
        </w:rPr>
        <w:t>которых</w:t>
      </w:r>
      <w:r w:rsidR="00231C1C" w:rsidRPr="001822BB">
        <w:rPr>
          <w:bCs/>
          <w:iCs/>
          <w:color w:val="000000"/>
        </w:rPr>
        <w:t xml:space="preserve"> отражается </w:t>
      </w:r>
      <w:r w:rsidR="00231C1C">
        <w:rPr>
          <w:bCs/>
          <w:iCs/>
          <w:color w:val="000000"/>
        </w:rPr>
        <w:t>в следующей таблице</w:t>
      </w:r>
      <w:r w:rsidR="00231C1C" w:rsidRPr="001822BB">
        <w:rPr>
          <w:bCs/>
          <w:iCs/>
          <w:color w:val="000000"/>
        </w:rPr>
        <w:t>:</w:t>
      </w:r>
    </w:p>
    <w:bookmarkEnd w:id="4"/>
    <w:p w14:paraId="1F0D7D98" w14:textId="77777777" w:rsidR="00B467C9" w:rsidRPr="00143D65" w:rsidRDefault="00B467C9" w:rsidP="00B467C9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</w:t>
      </w:r>
      <w:r w:rsidR="00143D65">
        <w:rPr>
          <w:i/>
          <w:spacing w:val="4"/>
        </w:rPr>
        <w:t xml:space="preserve">                       </w:t>
      </w:r>
      <w:r w:rsidR="00143D65" w:rsidRPr="00143D65">
        <w:rPr>
          <w:b/>
          <w:i/>
          <w:spacing w:val="4"/>
        </w:rPr>
        <w:t>Таблица 4</w:t>
      </w:r>
    </w:p>
    <w:p w14:paraId="6397FA2C" w14:textId="62DB3E19" w:rsidR="006E75E5" w:rsidRDefault="00B467C9" w:rsidP="00D80166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</w:t>
      </w:r>
      <w:r w:rsidR="0087565F">
        <w:rPr>
          <w:color w:val="000000"/>
        </w:rPr>
        <w:t xml:space="preserve">           </w:t>
      </w:r>
      <w:r>
        <w:rPr>
          <w:color w:val="000000"/>
        </w:rPr>
        <w:t>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301"/>
        <w:gridCol w:w="1308"/>
        <w:gridCol w:w="1278"/>
        <w:gridCol w:w="1308"/>
      </w:tblGrid>
      <w:tr w:rsidR="008C321B" w:rsidRPr="00AF7F88" w14:paraId="21A42FD5" w14:textId="77777777" w:rsidTr="00AF7F88">
        <w:trPr>
          <w:trHeight w:val="465"/>
        </w:trPr>
        <w:tc>
          <w:tcPr>
            <w:tcW w:w="6301" w:type="dxa"/>
            <w:hideMark/>
          </w:tcPr>
          <w:p w14:paraId="48B015CB" w14:textId="77777777" w:rsidR="008C321B" w:rsidRPr="00AF7F88" w:rsidRDefault="008C321B" w:rsidP="008C32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7F8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08" w:type="dxa"/>
            <w:hideMark/>
          </w:tcPr>
          <w:p w14:paraId="2640F98B" w14:textId="5AC38B04" w:rsidR="008C321B" w:rsidRPr="00AF7F88" w:rsidRDefault="00B33F3E" w:rsidP="008C32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7F8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AF7F88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8" w:type="dxa"/>
            <w:hideMark/>
          </w:tcPr>
          <w:p w14:paraId="25B21972" w14:textId="39D7EEBC" w:rsidR="008C321B" w:rsidRPr="00AF7F88" w:rsidRDefault="00705F47" w:rsidP="008C32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  <w:r w:rsidR="00B33F3E" w:rsidRPr="00AF7F88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08" w:type="dxa"/>
            <w:hideMark/>
          </w:tcPr>
          <w:p w14:paraId="3C86FCFC" w14:textId="4DF8A1C6" w:rsidR="008C321B" w:rsidRPr="00AF7F88" w:rsidRDefault="008C321B" w:rsidP="008C321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F7F8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AF7F88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2756D" w:rsidRPr="00AF7F88" w14:paraId="4CD5E8AE" w14:textId="77777777" w:rsidTr="00D77529">
        <w:trPr>
          <w:trHeight w:val="46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51538" w14:textId="1F5FFB7A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"Социальная защита населения"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BEE65" w14:textId="403F43F9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103 667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5657F" w14:textId="561F7A54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104 609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E37395" w14:textId="10A4BE50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104 884</w:t>
            </w:r>
          </w:p>
        </w:tc>
      </w:tr>
      <w:tr w:rsidR="00B2756D" w:rsidRPr="00AF7F88" w14:paraId="366301F1" w14:textId="77777777" w:rsidTr="00D77529">
        <w:trPr>
          <w:trHeight w:val="46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C34FA" w14:textId="10B8FF3B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Подпрограмма "Социальная поддержка граждан"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92587" w14:textId="2424346E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30 433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16330" w14:textId="1BFC2A11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30 433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71CA8" w14:textId="33E69A4E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30 433</w:t>
            </w:r>
          </w:p>
        </w:tc>
      </w:tr>
      <w:tr w:rsidR="00B2756D" w:rsidRPr="00AF7F88" w14:paraId="1647278D" w14:textId="77777777" w:rsidTr="00D77529">
        <w:trPr>
          <w:trHeight w:val="690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E5B23" w14:textId="7A9FBA05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B065C" w14:textId="5CB04E9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30 433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FDD8C" w14:textId="72C3218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30 433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E333CE" w14:textId="42E97CB3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30 433</w:t>
            </w:r>
          </w:p>
        </w:tc>
      </w:tr>
      <w:tr w:rsidR="00B2756D" w:rsidRPr="00AF7F88" w14:paraId="740ACC4A" w14:textId="77777777" w:rsidTr="00D77529">
        <w:trPr>
          <w:trHeight w:val="46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50B2A" w14:textId="4ACCE502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Подпрограмма " Развитие системы отдыха и оздоровления детей"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A13EA" w14:textId="317A614F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48 101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AC0B0" w14:textId="3EF3D689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48 803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EF011F" w14:textId="2B7A2082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48 940</w:t>
            </w:r>
          </w:p>
        </w:tc>
      </w:tr>
      <w:tr w:rsidR="00B2756D" w:rsidRPr="00AF7F88" w14:paraId="4FBBFC18" w14:textId="77777777" w:rsidTr="00D77529">
        <w:trPr>
          <w:trHeight w:val="46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C1E67" w14:textId="6EBE810B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Мероприятия по организации отдыха детей в каникулярное время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7486F" w14:textId="1D697C15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48 101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29D31" w14:textId="72C9F97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48 803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B55CF5" w14:textId="4974EB4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48 940</w:t>
            </w:r>
          </w:p>
        </w:tc>
      </w:tr>
      <w:tr w:rsidR="00B2756D" w:rsidRPr="00AF7F88" w14:paraId="092B75CE" w14:textId="77777777" w:rsidTr="00D77529">
        <w:trPr>
          <w:trHeight w:val="300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2FD6E" w14:textId="6977C405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16790" w14:textId="32A7DEE4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24 093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EC9DE" w14:textId="6D1E99F5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24 223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431938" w14:textId="4A0530A2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24 361</w:t>
            </w:r>
          </w:p>
        </w:tc>
      </w:tr>
      <w:tr w:rsidR="00B2756D" w:rsidRPr="00AF7F88" w14:paraId="4D0D3A4B" w14:textId="77777777" w:rsidTr="00D77529">
        <w:trPr>
          <w:trHeight w:val="1140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307FF" w14:textId="3C962B98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6A944" w14:textId="68133FE8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24 093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85133" w14:textId="45879161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24 223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FCD8B" w14:textId="7CE117DE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24 361</w:t>
            </w:r>
          </w:p>
        </w:tc>
      </w:tr>
      <w:tr w:rsidR="00B2756D" w:rsidRPr="00AF7F88" w14:paraId="7AF0A6F3" w14:textId="77777777" w:rsidTr="00D77529">
        <w:trPr>
          <w:trHeight w:val="690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21F33" w14:textId="3AEFF55B" w:rsidR="00B2756D" w:rsidRPr="00B2756D" w:rsidRDefault="00B2756D" w:rsidP="00B275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Подпрограмма "Развитие и поддержка социально ориентированных некоммерческих организаций"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393BD" w14:textId="22A480D2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1 040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77394" w14:textId="1BEECD2F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1 150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599DE45" w14:textId="33425632" w:rsidR="00B2756D" w:rsidRPr="00B2756D" w:rsidRDefault="00B2756D" w:rsidP="00B2756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2756D">
              <w:rPr>
                <w:b/>
                <w:bCs/>
                <w:color w:val="000000"/>
                <w:sz w:val="22"/>
                <w:szCs w:val="22"/>
              </w:rPr>
              <w:t>1 150</w:t>
            </w:r>
          </w:p>
        </w:tc>
      </w:tr>
      <w:tr w:rsidR="00B2756D" w:rsidRPr="00AF7F88" w14:paraId="7B0D0FF5" w14:textId="77777777" w:rsidTr="00D77529">
        <w:trPr>
          <w:trHeight w:val="91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41A6B8" w14:textId="598770DC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Оказание поддержки социально ориентированным некоммерческим организациям (Предоставление субсидий СО НКО в сфере культуры)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5D727" w14:textId="3C019C4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BEC2E" w14:textId="24D579BB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E06199" w14:textId="2CABD34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450</w:t>
            </w:r>
          </w:p>
        </w:tc>
      </w:tr>
      <w:tr w:rsidR="00B2756D" w:rsidRPr="00AF7F88" w14:paraId="52949C94" w14:textId="77777777" w:rsidTr="00D77529">
        <w:trPr>
          <w:trHeight w:val="136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A20FE" w14:textId="450E8486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Оказание поддержки социально ориентированным некоммерческим организациям (Предоставление субсидии СО НКО, реализующим основные образовательные программы дошкольного образования в качестве основного вида деятельности)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074D5" w14:textId="58FECF69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EF0F0" w14:textId="4267DAF7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FDEDB2" w14:textId="25481E2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140</w:t>
            </w:r>
          </w:p>
        </w:tc>
      </w:tr>
      <w:tr w:rsidR="00B2756D" w:rsidRPr="00AF7F88" w14:paraId="19302A15" w14:textId="77777777" w:rsidTr="00D77529">
        <w:trPr>
          <w:trHeight w:val="91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7CE95" w14:textId="08F7FBAE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 xml:space="preserve">Оказание поддержки социально ориентированным некоммерческим организациям (Предоставление субсидий СО НКО в сфере физической культуры и </w:t>
            </w:r>
            <w:r w:rsidR="00E129B5" w:rsidRPr="00B2756D">
              <w:rPr>
                <w:color w:val="000000"/>
                <w:sz w:val="22"/>
                <w:szCs w:val="22"/>
              </w:rPr>
              <w:t>спорта)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CE46D" w14:textId="0D36B0FF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3E937" w14:textId="0630CFD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F69EA0" w14:textId="19A28DED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470</w:t>
            </w:r>
          </w:p>
        </w:tc>
      </w:tr>
      <w:tr w:rsidR="00B2756D" w:rsidRPr="00AF7F88" w14:paraId="41C59A82" w14:textId="77777777" w:rsidTr="00D77529">
        <w:trPr>
          <w:trHeight w:val="915"/>
        </w:trPr>
        <w:tc>
          <w:tcPr>
            <w:tcW w:w="63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B25D1" w14:textId="7D983A62" w:rsidR="00B2756D" w:rsidRPr="00B2756D" w:rsidRDefault="00B2756D" w:rsidP="00B2756D">
            <w:pPr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Оказание поддержки социально ориентированным некоммерческим организациям (Предоставление субсидии СО НКО в сфере охраны здоровья)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6B9FC" w14:textId="5404C9D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9EA71" w14:textId="56BF5FD2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3A81F" w14:textId="06CBCFAA" w:rsidR="00B2756D" w:rsidRPr="00B2756D" w:rsidRDefault="00B2756D" w:rsidP="00B2756D">
            <w:pPr>
              <w:jc w:val="right"/>
              <w:rPr>
                <w:color w:val="000000"/>
                <w:sz w:val="22"/>
                <w:szCs w:val="22"/>
              </w:rPr>
            </w:pPr>
            <w:r w:rsidRPr="00B2756D">
              <w:rPr>
                <w:color w:val="000000"/>
                <w:sz w:val="22"/>
                <w:szCs w:val="22"/>
              </w:rPr>
              <w:t>90</w:t>
            </w:r>
          </w:p>
        </w:tc>
      </w:tr>
    </w:tbl>
    <w:p w14:paraId="4A7CF527" w14:textId="77777777" w:rsidR="00AF6A02" w:rsidRPr="001822BB" w:rsidRDefault="00AF6A02" w:rsidP="00D80166">
      <w:pPr>
        <w:pStyle w:val="a5"/>
        <w:ind w:firstLine="0"/>
        <w:rPr>
          <w:color w:val="1F497D"/>
          <w:sz w:val="24"/>
        </w:rPr>
      </w:pPr>
    </w:p>
    <w:p w14:paraId="028D33EC" w14:textId="0FEA2452" w:rsidR="005A6403" w:rsidRDefault="005A6403" w:rsidP="00AB5489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>Муниципальная программа</w:t>
      </w:r>
      <w:r w:rsidR="00AB5489">
        <w:rPr>
          <w:b/>
          <w:bCs/>
          <w:iCs/>
          <w:color w:val="000000"/>
        </w:rPr>
        <w:t xml:space="preserve"> </w:t>
      </w:r>
      <w:r w:rsidRPr="00B7620F">
        <w:rPr>
          <w:b/>
          <w:bCs/>
          <w:iCs/>
          <w:color w:val="000000"/>
        </w:rPr>
        <w:t>"Спорт"</w:t>
      </w:r>
    </w:p>
    <w:p w14:paraId="24800C19" w14:textId="77777777" w:rsidR="0087565F" w:rsidRPr="00AB5489" w:rsidRDefault="0087565F" w:rsidP="00AB5489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</w:p>
    <w:p w14:paraId="7E0D8B2B" w14:textId="6ED603AD" w:rsidR="005A6403" w:rsidRDefault="005A6403" w:rsidP="0055518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>Основн</w:t>
      </w:r>
      <w:r>
        <w:rPr>
          <w:color w:val="000000"/>
        </w:rPr>
        <w:t>ой целью</w:t>
      </w:r>
      <w:r w:rsidRPr="001822BB">
        <w:rPr>
          <w:color w:val="000000"/>
        </w:rPr>
        <w:t xml:space="preserve"> муниципальной программы явля</w:t>
      </w:r>
      <w:r>
        <w:rPr>
          <w:color w:val="000000"/>
        </w:rPr>
        <w:t>е</w:t>
      </w:r>
      <w:r w:rsidRPr="001822BB">
        <w:rPr>
          <w:color w:val="000000"/>
        </w:rPr>
        <w:t>тся</w:t>
      </w:r>
      <w:r>
        <w:rPr>
          <w:color w:val="000000"/>
        </w:rPr>
        <w:t xml:space="preserve"> </w:t>
      </w:r>
      <w:r w:rsidRPr="007A0709">
        <w:rPr>
          <w:color w:val="000000"/>
        </w:rPr>
        <w:t>создание условий для систематических занятий физической культурой и спортом жителям городского округа Люберцы</w:t>
      </w:r>
      <w:r w:rsidR="005D171B">
        <w:rPr>
          <w:color w:val="000000"/>
        </w:rPr>
        <w:t>, п</w:t>
      </w:r>
      <w:r w:rsidR="005D171B" w:rsidRPr="005D171B">
        <w:rPr>
          <w:color w:val="000000"/>
        </w:rPr>
        <w:t>одготовка спортивного резерва для спортивных сборных команд Московской области путём формирования муниципальной системы подготовки спортивного резерва</w:t>
      </w:r>
      <w:r>
        <w:rPr>
          <w:color w:val="000000"/>
        </w:rPr>
        <w:t>.</w:t>
      </w:r>
    </w:p>
    <w:p w14:paraId="68A0F7CB" w14:textId="77777777" w:rsidR="005A6403" w:rsidRPr="001822BB" w:rsidRDefault="005A6403" w:rsidP="00D80166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color w:val="000000"/>
        </w:rPr>
      </w:pPr>
      <w:r w:rsidRPr="001822BB">
        <w:rPr>
          <w:color w:val="000000"/>
        </w:rPr>
        <w:lastRenderedPageBreak/>
        <w:t xml:space="preserve">На реализацию муниципальной программы </w:t>
      </w:r>
      <w:r w:rsidR="00AB5489">
        <w:t>"Спорт</w:t>
      </w:r>
      <w:r w:rsidRPr="00B7620F">
        <w:t>"</w:t>
      </w:r>
      <w:r w:rsidRPr="001822BB"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024F0B61" w14:textId="36C153D7" w:rsidR="005A6403" w:rsidRPr="001822BB" w:rsidRDefault="00AB5489" w:rsidP="00D80166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2025 год</w:t>
      </w:r>
      <w:r w:rsidR="005A6403" w:rsidRPr="001822BB">
        <w:rPr>
          <w:color w:val="000000"/>
          <w:sz w:val="24"/>
        </w:rPr>
        <w:t>у –</w:t>
      </w:r>
      <w:r w:rsidR="005D171B">
        <w:rPr>
          <w:color w:val="000000"/>
          <w:sz w:val="24"/>
        </w:rPr>
        <w:t xml:space="preserve"> </w:t>
      </w:r>
      <w:r w:rsidR="00D77529">
        <w:rPr>
          <w:color w:val="000000"/>
          <w:sz w:val="24"/>
        </w:rPr>
        <w:t>646 625</w:t>
      </w:r>
      <w:r w:rsidR="005D171B">
        <w:rPr>
          <w:color w:val="000000"/>
          <w:sz w:val="24"/>
        </w:rPr>
        <w:t xml:space="preserve"> </w:t>
      </w:r>
      <w:r w:rsidR="005A6403" w:rsidRPr="001822BB">
        <w:rPr>
          <w:color w:val="000000"/>
          <w:sz w:val="24"/>
        </w:rPr>
        <w:t xml:space="preserve">тыс. рублей; </w:t>
      </w:r>
    </w:p>
    <w:p w14:paraId="2D74398B" w14:textId="017B89E4" w:rsidR="005A6403" w:rsidRPr="001822BB" w:rsidRDefault="00AB5489" w:rsidP="00D80166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2026</w:t>
      </w:r>
      <w:r w:rsidR="00B33F3E">
        <w:rPr>
          <w:color w:val="000000"/>
          <w:sz w:val="24"/>
        </w:rPr>
        <w:t xml:space="preserve"> год</w:t>
      </w:r>
      <w:r w:rsidR="005A6403" w:rsidRPr="001822BB">
        <w:rPr>
          <w:color w:val="000000"/>
          <w:sz w:val="24"/>
        </w:rPr>
        <w:t>у –</w:t>
      </w:r>
      <w:r w:rsidR="005D171B">
        <w:rPr>
          <w:color w:val="000000"/>
          <w:sz w:val="24"/>
        </w:rPr>
        <w:t xml:space="preserve"> </w:t>
      </w:r>
      <w:r w:rsidR="00D77529">
        <w:rPr>
          <w:color w:val="000000"/>
          <w:sz w:val="24"/>
        </w:rPr>
        <w:t xml:space="preserve">625 494 </w:t>
      </w:r>
      <w:r w:rsidR="005A6403" w:rsidRPr="001822BB">
        <w:rPr>
          <w:color w:val="000000"/>
          <w:sz w:val="24"/>
        </w:rPr>
        <w:t>тыс. рублей;</w:t>
      </w:r>
    </w:p>
    <w:p w14:paraId="5ED050E7" w14:textId="7B659D02" w:rsidR="005A6403" w:rsidRDefault="00AB5489" w:rsidP="00D80166">
      <w:pPr>
        <w:ind w:right="-99" w:firstLine="709"/>
        <w:jc w:val="both"/>
        <w:rPr>
          <w:color w:val="000000"/>
        </w:rPr>
      </w:pPr>
      <w:r>
        <w:rPr>
          <w:color w:val="000000"/>
        </w:rPr>
        <w:t>в 202</w:t>
      </w:r>
      <w:r w:rsidR="00705F47">
        <w:rPr>
          <w:color w:val="000000"/>
        </w:rPr>
        <w:t>7</w:t>
      </w:r>
      <w:r w:rsidR="005A6403" w:rsidRPr="001822BB">
        <w:rPr>
          <w:color w:val="000000"/>
        </w:rPr>
        <w:t xml:space="preserve"> году –</w:t>
      </w:r>
      <w:r w:rsidR="005D171B">
        <w:rPr>
          <w:color w:val="000000"/>
        </w:rPr>
        <w:t xml:space="preserve"> </w:t>
      </w:r>
      <w:r w:rsidR="00D77529">
        <w:rPr>
          <w:color w:val="000000"/>
        </w:rPr>
        <w:t xml:space="preserve">535 519 </w:t>
      </w:r>
      <w:r w:rsidR="005A6403" w:rsidRPr="001822BB">
        <w:rPr>
          <w:color w:val="000000"/>
        </w:rPr>
        <w:t xml:space="preserve">тыс. рублей. </w:t>
      </w:r>
    </w:p>
    <w:p w14:paraId="78BCA2BA" w14:textId="7722986E" w:rsidR="005A6403" w:rsidRDefault="00AB5489" w:rsidP="00D8016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Муниципальная программа </w:t>
      </w:r>
      <w:r w:rsidR="005A6403" w:rsidRPr="00B7620F">
        <w:t>"</w:t>
      </w:r>
      <w:r>
        <w:t>Спорт</w:t>
      </w:r>
      <w:r w:rsidR="005A6403" w:rsidRPr="00B7620F">
        <w:t>"</w:t>
      </w:r>
      <w:r w:rsidR="005151EC">
        <w:t xml:space="preserve"> </w:t>
      </w:r>
      <w:r w:rsidR="005151EC" w:rsidRPr="005151EC">
        <w:t xml:space="preserve">включает в себя </w:t>
      </w:r>
      <w:r w:rsidR="005151EC">
        <w:t>3</w:t>
      </w:r>
      <w:r w:rsidR="005151EC" w:rsidRPr="005151EC">
        <w:t xml:space="preserve"> подпрограммы</w:t>
      </w:r>
      <w:r w:rsidR="005A6403" w:rsidRPr="001822BB">
        <w:rPr>
          <w:bCs/>
          <w:iCs/>
          <w:color w:val="000000"/>
        </w:rPr>
        <w:t>, финансовое обеспечение котор</w:t>
      </w:r>
      <w:r w:rsidR="005151EC">
        <w:rPr>
          <w:bCs/>
          <w:iCs/>
          <w:color w:val="000000"/>
        </w:rPr>
        <w:t>ых</w:t>
      </w:r>
      <w:r w:rsidR="005A6403" w:rsidRPr="001822BB">
        <w:rPr>
          <w:bCs/>
          <w:iCs/>
          <w:color w:val="000000"/>
        </w:rPr>
        <w:t xml:space="preserve"> отражается </w:t>
      </w:r>
      <w:r w:rsidR="005A6403">
        <w:rPr>
          <w:bCs/>
          <w:iCs/>
          <w:color w:val="000000"/>
        </w:rPr>
        <w:t>в следующей таблице</w:t>
      </w:r>
      <w:r w:rsidR="005A6403" w:rsidRPr="001822BB">
        <w:rPr>
          <w:bCs/>
          <w:iCs/>
          <w:color w:val="000000"/>
        </w:rPr>
        <w:t>:</w:t>
      </w:r>
    </w:p>
    <w:p w14:paraId="77BBC097" w14:textId="77777777" w:rsidR="005A6403" w:rsidRPr="00143D65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 </w:t>
      </w:r>
      <w:r w:rsidRPr="00143D65">
        <w:rPr>
          <w:b/>
          <w:i/>
          <w:spacing w:val="4"/>
        </w:rPr>
        <w:t xml:space="preserve">Таблица </w:t>
      </w:r>
      <w:r w:rsidR="00143D65" w:rsidRPr="00143D65">
        <w:rPr>
          <w:b/>
          <w:i/>
          <w:spacing w:val="4"/>
        </w:rPr>
        <w:t>5</w:t>
      </w:r>
    </w:p>
    <w:p w14:paraId="78D846FB" w14:textId="77777777" w:rsidR="009C304A" w:rsidRDefault="005A6403" w:rsidP="009C304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</w:t>
      </w:r>
      <w:r w:rsidR="00AB5489">
        <w:rPr>
          <w:color w:val="000000"/>
        </w:rPr>
        <w:t>тыс. рублей</w:t>
      </w:r>
    </w:p>
    <w:tbl>
      <w:tblPr>
        <w:tblStyle w:val="afa"/>
        <w:tblW w:w="10343" w:type="dxa"/>
        <w:tblLook w:val="04A0" w:firstRow="1" w:lastRow="0" w:firstColumn="1" w:lastColumn="0" w:noHBand="0" w:noVBand="1"/>
      </w:tblPr>
      <w:tblGrid>
        <w:gridCol w:w="6232"/>
        <w:gridCol w:w="1418"/>
        <w:gridCol w:w="1276"/>
        <w:gridCol w:w="1417"/>
      </w:tblGrid>
      <w:tr w:rsidR="00C34135" w:rsidRPr="005D171B" w14:paraId="335DB9CA" w14:textId="77777777" w:rsidTr="00D77529">
        <w:trPr>
          <w:trHeight w:val="633"/>
        </w:trPr>
        <w:tc>
          <w:tcPr>
            <w:tcW w:w="6232" w:type="dxa"/>
            <w:tcBorders>
              <w:bottom w:val="single" w:sz="4" w:space="0" w:color="auto"/>
            </w:tcBorders>
            <w:hideMark/>
          </w:tcPr>
          <w:p w14:paraId="62705B18" w14:textId="77777777" w:rsidR="00C34135" w:rsidRPr="005D171B" w:rsidRDefault="00C34135" w:rsidP="00C341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D171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14:paraId="0B6386E2" w14:textId="710E6709" w:rsidR="00C34135" w:rsidRPr="005D171B" w:rsidRDefault="00B33F3E" w:rsidP="00C341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D171B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5D171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43A3371" w14:textId="7500B4B2" w:rsidR="00C34135" w:rsidRPr="005D171B" w:rsidRDefault="00705F47" w:rsidP="00C341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  <w:r w:rsidR="00B33F3E" w:rsidRPr="005D171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47D43763" w14:textId="5F630BED" w:rsidR="00C34135" w:rsidRPr="005D171B" w:rsidRDefault="00C34135" w:rsidP="00C341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D171B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5D171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D77529" w:rsidRPr="005D171B" w14:paraId="2B82025C" w14:textId="77777777" w:rsidTr="00D77529">
        <w:trPr>
          <w:trHeight w:val="433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BB73" w14:textId="0403F264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Муниципальная программа "Спорт"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33266" w14:textId="2676AAE4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646 625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14434" w14:textId="3186A806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625 494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24DDD" w14:textId="15E8B4B1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535 519</w:t>
            </w:r>
          </w:p>
        </w:tc>
      </w:tr>
      <w:tr w:rsidR="00D77529" w:rsidRPr="005D171B" w14:paraId="27FCA37B" w14:textId="77777777" w:rsidTr="00D77529">
        <w:trPr>
          <w:trHeight w:val="46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4CA1" w14:textId="17099203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581BA" w14:textId="65333762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367 476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69C0" w14:textId="78E09093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346 532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D8E6" w14:textId="5A175FC5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256 557</w:t>
            </w:r>
          </w:p>
        </w:tc>
      </w:tr>
      <w:tr w:rsidR="00D77529" w:rsidRPr="005D171B" w14:paraId="73CE54D9" w14:textId="77777777" w:rsidTr="00D77529">
        <w:trPr>
          <w:trHeight w:val="136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7ACE" w14:textId="2575DAA8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Капитальный ремонт, текущий ремонт, обустройство и техническое переоснащение, благоустройство территорий объектов спорта (Приобретение мебели, оборудования и материальных запасов для учреждений 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BF180" w14:textId="35522FBB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8BF9" w14:textId="2CFDE476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AC72" w14:textId="2332604E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5D171B" w14:paraId="05432770" w14:textId="77777777" w:rsidTr="00D77529">
        <w:trPr>
          <w:trHeight w:val="136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F4F4" w14:textId="080FD2BE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Капитальный ремонт, текущий ремонт, обустройство и техническое переоснащение, благоустройство территорий объектов спорта (Проведение ремонтных работ зданий и помещений в учреждениях 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12AD" w14:textId="62147CDE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6 637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44F1C" w14:textId="4707332E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E454" w14:textId="7A434014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5D171B" w14:paraId="77C49941" w14:textId="77777777" w:rsidTr="00D77529">
        <w:trPr>
          <w:trHeight w:val="59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9AA6" w14:textId="321E0FA3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BD87" w14:textId="464AC06D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4BB30" w14:textId="3CC4DD44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17 750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DDD6E" w14:textId="67695CC2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17 750</w:t>
            </w:r>
          </w:p>
        </w:tc>
      </w:tr>
      <w:tr w:rsidR="00D77529" w:rsidRPr="005D171B" w14:paraId="31C82DB7" w14:textId="77777777" w:rsidTr="00D77529">
        <w:trPr>
          <w:trHeight w:val="557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39B7" w14:textId="51BEA490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физической культуры и спорта (Обеспечение выполнения муниципального задания муниципальным учреждением "Дирекция спортивных сооружений")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F8EC" w14:textId="19BBFE42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138 921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4E99" w14:textId="5C15EA90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145 901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02DC2" w14:textId="4FD4862E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145 901</w:t>
            </w:r>
          </w:p>
        </w:tc>
      </w:tr>
      <w:tr w:rsidR="00D77529" w:rsidRPr="005D171B" w14:paraId="1EE54977" w14:textId="77777777" w:rsidTr="00D77529">
        <w:trPr>
          <w:trHeight w:val="136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8ED5" w14:textId="6F640259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физической культуры и спорта (Обеспечение деятельности и повышение эффективности работы МУ "Многофункциональный комплекс "Триумф")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A7AE9" w14:textId="6ABAFFF9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98 411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A2E50" w14:textId="22FAE62D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92 906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F7B98" w14:textId="0E5D0359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92 906</w:t>
            </w:r>
          </w:p>
        </w:tc>
      </w:tr>
      <w:tr w:rsidR="00D77529" w:rsidRPr="005D171B" w14:paraId="347D2E21" w14:textId="77777777" w:rsidTr="00D77529">
        <w:trPr>
          <w:trHeight w:val="136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2C80" w14:textId="0212A168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физической культуры и спорта (Брендирование имущества муниципальных учреждений 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81547" w14:textId="1FC6CC41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4F20D" w14:textId="2896994E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6AB79" w14:textId="34841EF4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5D171B" w14:paraId="4E9301BA" w14:textId="77777777" w:rsidTr="00D77529">
        <w:trPr>
          <w:trHeight w:val="114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746A" w14:textId="75550288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физической культуры и спорта (Содержание земельных участков, переданных в оперативное управление муниципальным учреждениям в области физической культуры и спорта (Кореневский карьер, два участка п. Октябрьский, два участка п. Калинина))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1EAD7" w14:textId="594F0EDF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8 733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F5E7" w14:textId="48FA5767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5072" w14:textId="46F7F4D1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5D171B" w14:paraId="4715BAFF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94FE" w14:textId="5C02E888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7623" w14:textId="769F7DB3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89 975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C20D1" w14:textId="5FA62321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89 975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3C553" w14:textId="039E806F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D77529" w14:paraId="2F36F7A3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0B72" w14:textId="24580E42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Подпрограмма "Подготовка спортивного резерва"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FB24" w14:textId="4E777BCC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259 729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6F1F" w14:textId="040CFBB8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259 542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59FFA" w14:textId="7AB5C6EF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259 542</w:t>
            </w:r>
          </w:p>
        </w:tc>
      </w:tr>
      <w:tr w:rsidR="00D77529" w:rsidRPr="00D77529" w14:paraId="30DC121C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3D2A" w14:textId="2A9DB31E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337F" w14:textId="7EED4150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259 257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674AA" w14:textId="6EEF9BD6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259 542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67C51" w14:textId="793A51A8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259 542</w:t>
            </w:r>
          </w:p>
        </w:tc>
      </w:tr>
      <w:tr w:rsidR="00D77529" w:rsidRPr="00D77529" w14:paraId="70CD8ECC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13AA" w14:textId="4D5B900B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 (Приобретение мебели, оборудования и материальных запасов для спортивных школ)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C0AF2" w14:textId="4CB1D322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A382" w14:textId="5CFD90B9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7FED" w14:textId="06A5ED17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0</w:t>
            </w:r>
          </w:p>
        </w:tc>
      </w:tr>
      <w:tr w:rsidR="00D77529" w:rsidRPr="00D77529" w14:paraId="75605908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2717" w14:textId="268543B4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630A" w14:textId="61831AA5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19 420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4DA0" w14:textId="7DA20600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19 420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C88C" w14:textId="4BCD3AF1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19 420</w:t>
            </w:r>
          </w:p>
        </w:tc>
      </w:tr>
      <w:tr w:rsidR="00D77529" w:rsidRPr="00D77529" w14:paraId="0E18898C" w14:textId="77777777" w:rsidTr="00D77529">
        <w:trPr>
          <w:trHeight w:val="66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BB11" w14:textId="1B5AFCA8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6D1" w14:textId="0C9B68FD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19 420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4906" w14:textId="41176EFA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19 420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2E64" w14:textId="3B094815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19 420</w:t>
            </w:r>
          </w:p>
        </w:tc>
      </w:tr>
    </w:tbl>
    <w:p w14:paraId="279836B8" w14:textId="77777777" w:rsidR="00CC2381" w:rsidRDefault="00CC2381" w:rsidP="00D80166">
      <w:pPr>
        <w:jc w:val="both"/>
        <w:rPr>
          <w:color w:val="000000"/>
        </w:rPr>
      </w:pPr>
    </w:p>
    <w:p w14:paraId="6A6DBB0B" w14:textId="77777777" w:rsidR="00F15981" w:rsidRPr="001822BB" w:rsidRDefault="00F15981" w:rsidP="00F1598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>Муниципальная программа</w:t>
      </w:r>
      <w:r>
        <w:rPr>
          <w:b/>
          <w:bCs/>
          <w:iCs/>
          <w:color w:val="000000"/>
        </w:rPr>
        <w:t xml:space="preserve"> </w:t>
      </w:r>
      <w:r w:rsidRPr="00C654E1">
        <w:rPr>
          <w:b/>
          <w:bCs/>
          <w:iCs/>
          <w:color w:val="000000"/>
        </w:rPr>
        <w:t>"</w:t>
      </w:r>
      <w:r>
        <w:rPr>
          <w:b/>
          <w:bCs/>
          <w:iCs/>
          <w:color w:val="000000"/>
        </w:rPr>
        <w:t>Развитие сельского хозяйства</w:t>
      </w:r>
      <w:r w:rsidRPr="00C654E1">
        <w:rPr>
          <w:b/>
          <w:bCs/>
          <w:iCs/>
          <w:color w:val="000000"/>
        </w:rPr>
        <w:t>"</w:t>
      </w:r>
    </w:p>
    <w:p w14:paraId="0EAD97AD" w14:textId="2A4B17E9" w:rsidR="00F15981" w:rsidRPr="001822BB" w:rsidRDefault="00631913" w:rsidP="00631913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</w:rPr>
      </w:pPr>
      <w:r w:rsidRPr="00631913">
        <w:rPr>
          <w:b/>
          <w:bCs/>
          <w:iCs/>
          <w:color w:val="000000"/>
        </w:rPr>
        <w:tab/>
      </w:r>
    </w:p>
    <w:p w14:paraId="34A072EF" w14:textId="72E6F026" w:rsidR="00F15981" w:rsidRPr="00D20F3A" w:rsidRDefault="00F15981" w:rsidP="00F1598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20F3A">
        <w:rPr>
          <w:color w:val="000000"/>
        </w:rPr>
        <w:t>Основн</w:t>
      </w:r>
      <w:r w:rsidR="008E6EEF">
        <w:rPr>
          <w:color w:val="000000"/>
        </w:rPr>
        <w:t>ыми целями</w:t>
      </w:r>
      <w:r w:rsidRPr="00D20F3A">
        <w:rPr>
          <w:color w:val="000000"/>
        </w:rPr>
        <w:t xml:space="preserve"> муниципальной программы является </w:t>
      </w:r>
      <w:r w:rsidR="008E6EEF" w:rsidRPr="008E6EEF">
        <w:rPr>
          <w:color w:val="000000"/>
        </w:rPr>
        <w:t>создание благоприятных условий для проживания населения,</w:t>
      </w:r>
      <w:r w:rsidR="008E6EEF">
        <w:rPr>
          <w:color w:val="000000"/>
        </w:rPr>
        <w:t xml:space="preserve"> у</w:t>
      </w:r>
      <w:r w:rsidR="008E6EEF" w:rsidRPr="008E6EEF">
        <w:rPr>
          <w:color w:val="000000"/>
        </w:rPr>
        <w:t xml:space="preserve">лучшение состояния городских территорий, </w:t>
      </w:r>
      <w:r w:rsidR="00136D47" w:rsidRPr="008E6EEF">
        <w:rPr>
          <w:color w:val="000000"/>
        </w:rPr>
        <w:t>сокращение</w:t>
      </w:r>
      <w:r w:rsidR="00136D47">
        <w:rPr>
          <w:color w:val="000000"/>
        </w:rPr>
        <w:t xml:space="preserve"> </w:t>
      </w:r>
      <w:r w:rsidR="00136D47" w:rsidRPr="008E6EEF">
        <w:rPr>
          <w:color w:val="000000"/>
        </w:rPr>
        <w:t>площадей,</w:t>
      </w:r>
      <w:r w:rsidR="008E6EEF" w:rsidRPr="008E6EEF">
        <w:rPr>
          <w:color w:val="000000"/>
        </w:rPr>
        <w:t xml:space="preserve"> засоренных борщевиком Сосновского</w:t>
      </w:r>
      <w:r w:rsidR="00631913">
        <w:rPr>
          <w:color w:val="000000"/>
        </w:rPr>
        <w:t xml:space="preserve">, </w:t>
      </w:r>
      <w:r w:rsidR="00543243" w:rsidRPr="00543243">
        <w:rPr>
          <w:color w:val="000000"/>
          <w:sz w:val="22"/>
          <w:szCs w:val="22"/>
        </w:rPr>
        <w:t>организаци</w:t>
      </w:r>
      <w:r w:rsidR="00543243">
        <w:rPr>
          <w:color w:val="000000"/>
          <w:sz w:val="22"/>
          <w:szCs w:val="22"/>
        </w:rPr>
        <w:t>я</w:t>
      </w:r>
      <w:r w:rsidR="00543243" w:rsidRPr="00543243">
        <w:rPr>
          <w:color w:val="000000"/>
          <w:sz w:val="22"/>
          <w:szCs w:val="22"/>
        </w:rPr>
        <w:t xml:space="preserve"> мероприятий при осуществлении деятельности по обращению с собаками без владельцев</w:t>
      </w:r>
    </w:p>
    <w:p w14:paraId="0A65FF50" w14:textId="77777777" w:rsidR="00F15981" w:rsidRPr="001822BB" w:rsidRDefault="00F15981" w:rsidP="00F15981">
      <w:pPr>
        <w:pStyle w:val="a5"/>
        <w:shd w:val="clear" w:color="auto" w:fill="FFFFFF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>На реа</w:t>
      </w:r>
      <w:r>
        <w:rPr>
          <w:color w:val="000000"/>
          <w:sz w:val="24"/>
        </w:rPr>
        <w:t xml:space="preserve">лизацию муниципальной программы </w:t>
      </w:r>
      <w:r w:rsidRPr="002D1B3A">
        <w:rPr>
          <w:color w:val="000000"/>
          <w:sz w:val="24"/>
        </w:rPr>
        <w:t>"</w:t>
      </w:r>
      <w:r>
        <w:rPr>
          <w:color w:val="000000"/>
          <w:sz w:val="24"/>
        </w:rPr>
        <w:t>Развитие сельского хозяйства</w:t>
      </w:r>
      <w:r w:rsidRPr="002D1B3A">
        <w:rPr>
          <w:color w:val="000000"/>
          <w:sz w:val="24"/>
        </w:rPr>
        <w:t>"</w:t>
      </w:r>
      <w:r>
        <w:rPr>
          <w:color w:val="000000"/>
          <w:sz w:val="24"/>
        </w:rPr>
        <w:t xml:space="preserve"> </w:t>
      </w:r>
      <w:r w:rsidRPr="001822BB">
        <w:rPr>
          <w:color w:val="000000"/>
          <w:sz w:val="24"/>
        </w:rPr>
        <w:t>предусматриваются средства в сумме:</w:t>
      </w:r>
    </w:p>
    <w:p w14:paraId="0600544B" w14:textId="18488326" w:rsidR="00F15981" w:rsidRPr="001822BB" w:rsidRDefault="00F15981" w:rsidP="00F15981">
      <w:pPr>
        <w:pStyle w:val="a5"/>
        <w:shd w:val="clear" w:color="auto" w:fill="FFFFFF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2025 год</w:t>
      </w:r>
      <w:r>
        <w:rPr>
          <w:color w:val="000000"/>
          <w:sz w:val="24"/>
        </w:rPr>
        <w:t>у –</w:t>
      </w:r>
      <w:r w:rsidR="00CC2381">
        <w:rPr>
          <w:color w:val="000000"/>
          <w:sz w:val="24"/>
        </w:rPr>
        <w:t xml:space="preserve"> </w:t>
      </w:r>
      <w:r w:rsidR="00D77529">
        <w:rPr>
          <w:color w:val="000000"/>
          <w:sz w:val="24"/>
        </w:rPr>
        <w:t>9 161</w:t>
      </w:r>
      <w:r w:rsidR="00CC2381">
        <w:rPr>
          <w:color w:val="000000"/>
          <w:sz w:val="24"/>
        </w:rPr>
        <w:t xml:space="preserve"> </w:t>
      </w:r>
      <w:r w:rsidRPr="001822BB">
        <w:rPr>
          <w:color w:val="000000"/>
          <w:sz w:val="24"/>
        </w:rPr>
        <w:t xml:space="preserve">тыс. рублей; </w:t>
      </w:r>
    </w:p>
    <w:p w14:paraId="55AE6583" w14:textId="7ABAB1B0" w:rsidR="00F15981" w:rsidRPr="001822BB" w:rsidRDefault="00F15981" w:rsidP="00F15981">
      <w:pPr>
        <w:pStyle w:val="a5"/>
        <w:shd w:val="clear" w:color="auto" w:fill="FFFFFF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2026</w:t>
      </w:r>
      <w:r w:rsidR="00B33F3E">
        <w:rPr>
          <w:color w:val="000000"/>
          <w:sz w:val="24"/>
        </w:rPr>
        <w:t xml:space="preserve"> год</w:t>
      </w:r>
      <w:r w:rsidRPr="001822BB">
        <w:rPr>
          <w:color w:val="000000"/>
          <w:sz w:val="24"/>
        </w:rPr>
        <w:t>у –</w:t>
      </w:r>
      <w:r w:rsidR="00CC2381">
        <w:rPr>
          <w:color w:val="000000"/>
          <w:sz w:val="24"/>
        </w:rPr>
        <w:t xml:space="preserve"> </w:t>
      </w:r>
      <w:r w:rsidR="00D77529">
        <w:rPr>
          <w:color w:val="000000"/>
          <w:sz w:val="24"/>
        </w:rPr>
        <w:t xml:space="preserve">9 161 </w:t>
      </w:r>
      <w:r w:rsidRPr="001822BB">
        <w:rPr>
          <w:color w:val="000000"/>
          <w:sz w:val="24"/>
        </w:rPr>
        <w:t>тыс. рублей;</w:t>
      </w:r>
    </w:p>
    <w:p w14:paraId="1E792922" w14:textId="7AD2C814" w:rsidR="00F15981" w:rsidRPr="001822BB" w:rsidRDefault="00F15981" w:rsidP="00F15981">
      <w:pPr>
        <w:shd w:val="clear" w:color="auto" w:fill="FFFFFF"/>
        <w:ind w:right="-99" w:firstLine="709"/>
        <w:jc w:val="both"/>
        <w:rPr>
          <w:color w:val="000000"/>
        </w:rPr>
      </w:pPr>
      <w:r>
        <w:rPr>
          <w:color w:val="000000"/>
        </w:rPr>
        <w:t>в 202</w:t>
      </w:r>
      <w:r w:rsidR="00705F47">
        <w:rPr>
          <w:color w:val="000000"/>
        </w:rPr>
        <w:t>7</w:t>
      </w:r>
      <w:r w:rsidRPr="001822BB">
        <w:rPr>
          <w:color w:val="000000"/>
        </w:rPr>
        <w:t xml:space="preserve"> году –</w:t>
      </w:r>
      <w:r w:rsidR="00D77529">
        <w:rPr>
          <w:color w:val="000000"/>
        </w:rPr>
        <w:t xml:space="preserve"> 9 161</w:t>
      </w:r>
      <w:r w:rsidR="00CC2381">
        <w:rPr>
          <w:color w:val="000000"/>
        </w:rPr>
        <w:t xml:space="preserve"> </w:t>
      </w:r>
      <w:r w:rsidRPr="001822BB">
        <w:rPr>
          <w:color w:val="000000"/>
        </w:rPr>
        <w:t xml:space="preserve">тыс. рублей. </w:t>
      </w:r>
    </w:p>
    <w:p w14:paraId="292BCF53" w14:textId="5E115980" w:rsidR="00C0524B" w:rsidRPr="00F15981" w:rsidRDefault="009F496C" w:rsidP="00F15981">
      <w:pPr>
        <w:shd w:val="clear" w:color="auto" w:fill="FFFFFF"/>
        <w:ind w:firstLine="709"/>
        <w:jc w:val="both"/>
        <w:rPr>
          <w:bCs/>
          <w:iCs/>
          <w:color w:val="000000"/>
        </w:rPr>
      </w:pPr>
      <w:r w:rsidRPr="009F496C">
        <w:rPr>
          <w:bCs/>
          <w:iCs/>
          <w:color w:val="000000"/>
        </w:rPr>
        <w:t xml:space="preserve">Муниципальная программа "Развитие сельского хозяйства" </w:t>
      </w:r>
      <w:bookmarkStart w:id="5" w:name="_Hlk181722458"/>
      <w:r w:rsidRPr="009F496C">
        <w:rPr>
          <w:bCs/>
          <w:iCs/>
          <w:color w:val="000000"/>
        </w:rPr>
        <w:t xml:space="preserve">включает в себя </w:t>
      </w:r>
      <w:r>
        <w:rPr>
          <w:bCs/>
          <w:iCs/>
          <w:color w:val="000000"/>
        </w:rPr>
        <w:t>2</w:t>
      </w:r>
      <w:r w:rsidRPr="009F496C">
        <w:rPr>
          <w:bCs/>
          <w:iCs/>
          <w:color w:val="000000"/>
        </w:rPr>
        <w:t xml:space="preserve"> подпрограммы</w:t>
      </w:r>
      <w:r>
        <w:rPr>
          <w:bCs/>
          <w:iCs/>
          <w:color w:val="000000"/>
        </w:rPr>
        <w:t>,</w:t>
      </w:r>
      <w:r w:rsidRPr="009F496C"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>ф</w:t>
      </w:r>
      <w:r w:rsidR="00F15981" w:rsidRPr="001822BB">
        <w:rPr>
          <w:bCs/>
          <w:iCs/>
          <w:color w:val="000000"/>
        </w:rPr>
        <w:t xml:space="preserve">инансовое обеспечение </w:t>
      </w:r>
      <w:r>
        <w:rPr>
          <w:color w:val="000000"/>
        </w:rPr>
        <w:t>которых</w:t>
      </w:r>
      <w:r w:rsidR="00F15981" w:rsidRPr="001822BB">
        <w:rPr>
          <w:color w:val="000000"/>
        </w:rPr>
        <w:t xml:space="preserve"> </w:t>
      </w:r>
      <w:r w:rsidR="00F15981" w:rsidRPr="001822BB">
        <w:rPr>
          <w:bCs/>
          <w:iCs/>
          <w:color w:val="000000"/>
        </w:rPr>
        <w:t xml:space="preserve">отражается </w:t>
      </w:r>
      <w:r w:rsidR="00F15981">
        <w:rPr>
          <w:bCs/>
          <w:iCs/>
          <w:color w:val="000000"/>
        </w:rPr>
        <w:t>в следующей таблице</w:t>
      </w:r>
      <w:r w:rsidR="00F15981" w:rsidRPr="001822BB">
        <w:rPr>
          <w:bCs/>
          <w:iCs/>
          <w:color w:val="000000"/>
        </w:rPr>
        <w:t>:</w:t>
      </w:r>
      <w:bookmarkEnd w:id="5"/>
    </w:p>
    <w:p w14:paraId="4F2D9501" w14:textId="77777777" w:rsidR="0087565F" w:rsidRDefault="00F15981" w:rsidP="00F15981">
      <w:pPr>
        <w:jc w:val="both"/>
        <w:rPr>
          <w:i/>
          <w:spacing w:val="4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</w:t>
      </w:r>
    </w:p>
    <w:p w14:paraId="10BD720E" w14:textId="5F81F0D8" w:rsidR="00F15981" w:rsidRPr="00143D65" w:rsidRDefault="0087565F" w:rsidP="0087565F">
      <w:pPr>
        <w:ind w:left="8496"/>
        <w:jc w:val="both"/>
        <w:rPr>
          <w:b/>
          <w:color w:val="000000"/>
        </w:rPr>
      </w:pPr>
      <w:r>
        <w:rPr>
          <w:i/>
          <w:spacing w:val="4"/>
        </w:rPr>
        <w:t xml:space="preserve">     </w:t>
      </w:r>
      <w:r w:rsidR="00F15981">
        <w:rPr>
          <w:i/>
          <w:spacing w:val="4"/>
        </w:rPr>
        <w:t xml:space="preserve"> </w:t>
      </w:r>
      <w:r w:rsidR="00F15981" w:rsidRPr="00143D65">
        <w:rPr>
          <w:b/>
          <w:i/>
          <w:spacing w:val="4"/>
        </w:rPr>
        <w:t>Таблица 6</w:t>
      </w:r>
    </w:p>
    <w:p w14:paraId="4ECD40D4" w14:textId="7BE57E09" w:rsidR="009C304A" w:rsidRDefault="00F15981" w:rsidP="00B56C9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543243" w:rsidRPr="00CC2381" w14:paraId="53FEECA8" w14:textId="77777777" w:rsidTr="00CC2381">
        <w:trPr>
          <w:trHeight w:val="465"/>
        </w:trPr>
        <w:tc>
          <w:tcPr>
            <w:tcW w:w="6260" w:type="dxa"/>
            <w:hideMark/>
          </w:tcPr>
          <w:p w14:paraId="29C2B8D0" w14:textId="77777777" w:rsidR="00543243" w:rsidRPr="00CC2381" w:rsidRDefault="00543243" w:rsidP="005432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2381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2E38D3D0" w14:textId="5FA32663" w:rsidR="00543243" w:rsidRPr="00CC2381" w:rsidRDefault="00705F47" w:rsidP="005432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 w:rsidRPr="00CC238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55229AA4" w14:textId="3245DCE3" w:rsidR="00543243" w:rsidRPr="00CC2381" w:rsidRDefault="00B33F3E" w:rsidP="005432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C2381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05F47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CC238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2B937BBE" w14:textId="78A807F9" w:rsidR="00543243" w:rsidRPr="00CC2381" w:rsidRDefault="00705F47" w:rsidP="005432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543243" w:rsidRPr="00CC2381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D77529" w:rsidRPr="00CC2381" w14:paraId="148232DC" w14:textId="77777777" w:rsidTr="00D77529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D88CA" w14:textId="58230F46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сельского хозяйства"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59383" w14:textId="540DD356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9 161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8D23F" w14:textId="31715B17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9 161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D68391" w14:textId="64C05AD1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9 161</w:t>
            </w:r>
          </w:p>
        </w:tc>
      </w:tr>
      <w:tr w:rsidR="00D77529" w:rsidRPr="00CC2381" w14:paraId="40B0CB0A" w14:textId="77777777" w:rsidTr="00D77529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5EBF3" w14:textId="511DFFAD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9B4CD" w14:textId="06E68291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9E90D" w14:textId="542BABAC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2E63A0" w14:textId="2A65CBC3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</w:tr>
      <w:tr w:rsidR="00D77529" w:rsidRPr="00CC2381" w14:paraId="095D8295" w14:textId="77777777" w:rsidTr="00D77529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A1746" w14:textId="1D8DB5E5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BADB2" w14:textId="6087D1E1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37AA1" w14:textId="558B8DB6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543AB9" w14:textId="65C86B50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33</w:t>
            </w:r>
          </w:p>
        </w:tc>
      </w:tr>
      <w:tr w:rsidR="00D77529" w:rsidRPr="00CC2381" w14:paraId="70AA5826" w14:textId="77777777" w:rsidTr="00D77529">
        <w:trPr>
          <w:trHeight w:val="91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4A85" w14:textId="5AFD9D73" w:rsidR="00D77529" w:rsidRPr="00D77529" w:rsidRDefault="00D77529" w:rsidP="00D775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2B998" w14:textId="4E8E2210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6B790" w14:textId="3DBD9F1F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9 128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ACE3C2" w14:textId="2E8E43E7" w:rsidR="00D77529" w:rsidRPr="00D77529" w:rsidRDefault="00D77529" w:rsidP="00D7752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77529">
              <w:rPr>
                <w:b/>
                <w:bCs/>
                <w:color w:val="000000"/>
                <w:sz w:val="22"/>
                <w:szCs w:val="22"/>
              </w:rPr>
              <w:t>9 128</w:t>
            </w:r>
          </w:p>
        </w:tc>
      </w:tr>
      <w:tr w:rsidR="00D77529" w:rsidRPr="00CC2381" w14:paraId="3DDEC223" w14:textId="77777777" w:rsidTr="00D77529">
        <w:trPr>
          <w:trHeight w:val="91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49F5E" w14:textId="145392AB" w:rsidR="00D77529" w:rsidRPr="00D77529" w:rsidRDefault="00D77529" w:rsidP="00D77529">
            <w:pPr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2B2D7" w14:textId="652E5AF9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9 128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3A5D7" w14:textId="3E64ECC8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9 128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AE0ABC" w14:textId="40DC84D4" w:rsidR="00D77529" w:rsidRPr="00D77529" w:rsidRDefault="00D77529" w:rsidP="00D77529">
            <w:pPr>
              <w:jc w:val="right"/>
              <w:rPr>
                <w:color w:val="000000"/>
                <w:sz w:val="22"/>
                <w:szCs w:val="22"/>
              </w:rPr>
            </w:pPr>
            <w:r w:rsidRPr="00D77529">
              <w:rPr>
                <w:color w:val="000000"/>
                <w:sz w:val="22"/>
                <w:szCs w:val="22"/>
              </w:rPr>
              <w:t>9 128</w:t>
            </w:r>
          </w:p>
        </w:tc>
      </w:tr>
    </w:tbl>
    <w:p w14:paraId="01E56A5A" w14:textId="77777777" w:rsidR="008E6EEF" w:rsidRDefault="008E6EEF" w:rsidP="00D80166">
      <w:pPr>
        <w:jc w:val="both"/>
        <w:rPr>
          <w:color w:val="000000"/>
        </w:rPr>
      </w:pPr>
    </w:p>
    <w:p w14:paraId="592DAFEC" w14:textId="77777777" w:rsidR="008E6EEF" w:rsidRPr="001822BB" w:rsidRDefault="008E6EEF" w:rsidP="00E61B5D">
      <w:pPr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  <w:r w:rsidRPr="005C0F97">
        <w:rPr>
          <w:b/>
          <w:bCs/>
          <w:iCs/>
          <w:color w:val="000000"/>
        </w:rPr>
        <w:t>"</w:t>
      </w:r>
      <w:r w:rsidR="00E61B5D" w:rsidRPr="00E61B5D">
        <w:rPr>
          <w:b/>
          <w:bCs/>
          <w:iCs/>
          <w:color w:val="000000"/>
        </w:rPr>
        <w:t>Экология и окружающая среда</w:t>
      </w:r>
      <w:r w:rsidRPr="005C0F97">
        <w:rPr>
          <w:b/>
          <w:bCs/>
          <w:iCs/>
          <w:color w:val="000000"/>
        </w:rPr>
        <w:t>"</w:t>
      </w:r>
    </w:p>
    <w:p w14:paraId="48C2D78A" w14:textId="0BF8B7C1" w:rsidR="008E6EEF" w:rsidRPr="001822BB" w:rsidRDefault="00D14E82" w:rsidP="008E6EEF">
      <w:pPr>
        <w:ind w:firstLine="709"/>
        <w:jc w:val="both"/>
        <w:rPr>
          <w:bCs/>
          <w:iCs/>
          <w:color w:val="000000"/>
        </w:rPr>
      </w:pPr>
      <w:r w:rsidRPr="00D14E82">
        <w:rPr>
          <w:bCs/>
          <w:iCs/>
          <w:color w:val="000000"/>
        </w:rPr>
        <w:tab/>
      </w:r>
    </w:p>
    <w:p w14:paraId="75D39BB3" w14:textId="2D39582E" w:rsidR="008E6EEF" w:rsidRPr="001822BB" w:rsidRDefault="008E6EEF" w:rsidP="008E6E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Основными </w:t>
      </w:r>
      <w:r>
        <w:rPr>
          <w:color w:val="000000"/>
        </w:rPr>
        <w:t>целями</w:t>
      </w:r>
      <w:r w:rsidRPr="001822BB">
        <w:rPr>
          <w:color w:val="000000"/>
        </w:rPr>
        <w:t xml:space="preserve"> муниципальной программы являются: </w:t>
      </w:r>
      <w:r>
        <w:rPr>
          <w:color w:val="000000"/>
        </w:rPr>
        <w:t>о</w:t>
      </w:r>
      <w:r w:rsidRPr="00C473A0">
        <w:rPr>
          <w:color w:val="000000"/>
          <w:spacing w:val="-6"/>
        </w:rPr>
        <w:t xml:space="preserve">беспечение конституционного права каждого </w:t>
      </w:r>
      <w:r>
        <w:rPr>
          <w:color w:val="000000"/>
          <w:spacing w:val="-6"/>
        </w:rPr>
        <w:t xml:space="preserve">гражданина </w:t>
      </w:r>
      <w:r w:rsidRPr="00C473A0">
        <w:rPr>
          <w:color w:val="000000"/>
          <w:spacing w:val="-6"/>
        </w:rPr>
        <w:t>на благоприятную окружающую среду</w:t>
      </w:r>
      <w:r>
        <w:rPr>
          <w:color w:val="000000"/>
          <w:spacing w:val="-6"/>
        </w:rPr>
        <w:t xml:space="preserve">, </w:t>
      </w:r>
      <w:r w:rsidR="00D14E82" w:rsidRPr="00D14E82">
        <w:rPr>
          <w:color w:val="000000"/>
          <w:spacing w:val="-6"/>
        </w:rPr>
        <w:t>достоверную информацию о её состоянии и на возмещение ущерба, причиненного его здоровью или имуществу экологическим правонарушением</w:t>
      </w:r>
      <w:r>
        <w:rPr>
          <w:color w:val="000000"/>
          <w:spacing w:val="-6"/>
        </w:rPr>
        <w:t>.</w:t>
      </w:r>
    </w:p>
    <w:p w14:paraId="520928AC" w14:textId="77777777" w:rsidR="008E6EEF" w:rsidRPr="001822BB" w:rsidRDefault="008E6EEF" w:rsidP="008E6EEF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color w:val="000000"/>
        </w:rPr>
      </w:pPr>
      <w:r w:rsidRPr="001822BB">
        <w:rPr>
          <w:color w:val="000000"/>
        </w:rPr>
        <w:t>На реа</w:t>
      </w:r>
      <w:r w:rsidR="00E61B5D">
        <w:rPr>
          <w:color w:val="000000"/>
        </w:rPr>
        <w:t xml:space="preserve">лизацию муниципальной программы </w:t>
      </w:r>
      <w:r w:rsidRPr="005C0F97">
        <w:t>"</w:t>
      </w:r>
      <w:r w:rsidR="00E61B5D" w:rsidRPr="00E61B5D">
        <w:rPr>
          <w:color w:val="000000"/>
        </w:rPr>
        <w:t>Экология и окружающая среда</w:t>
      </w:r>
      <w:r w:rsidRPr="005C0F97">
        <w:t>"</w:t>
      </w:r>
      <w:r w:rsidRPr="001822BB"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446A380F" w14:textId="7D2F192C" w:rsidR="008E6EEF" w:rsidRPr="001E53ED" w:rsidRDefault="00E61B5D" w:rsidP="008E6EEF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="008E6EEF">
        <w:rPr>
          <w:color w:val="000000"/>
          <w:sz w:val="24"/>
        </w:rPr>
        <w:t>у –</w:t>
      </w:r>
      <w:r w:rsidR="00CC2381">
        <w:rPr>
          <w:color w:val="000000"/>
          <w:sz w:val="24"/>
        </w:rPr>
        <w:t xml:space="preserve"> </w:t>
      </w:r>
      <w:r w:rsidR="006955B0">
        <w:rPr>
          <w:color w:val="000000"/>
          <w:sz w:val="24"/>
        </w:rPr>
        <w:t>40 758</w:t>
      </w:r>
      <w:r w:rsidR="00CC2381">
        <w:rPr>
          <w:color w:val="000000"/>
          <w:sz w:val="24"/>
        </w:rPr>
        <w:t xml:space="preserve"> </w:t>
      </w:r>
      <w:r w:rsidR="008E6EEF" w:rsidRPr="001E53ED">
        <w:rPr>
          <w:color w:val="000000"/>
          <w:sz w:val="24"/>
        </w:rPr>
        <w:t xml:space="preserve">тыс. рублей; </w:t>
      </w:r>
    </w:p>
    <w:p w14:paraId="39F56EAB" w14:textId="3F9CB138" w:rsidR="008E6EEF" w:rsidRPr="001E53ED" w:rsidRDefault="00E61B5D" w:rsidP="008E6EEF">
      <w:pPr>
        <w:pStyle w:val="a5"/>
        <w:ind w:firstLine="709"/>
        <w:rPr>
          <w:color w:val="000000"/>
          <w:sz w:val="24"/>
        </w:rPr>
      </w:pPr>
      <w:r w:rsidRPr="001E53ED"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05F47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="008E6EEF" w:rsidRPr="001E53ED">
        <w:rPr>
          <w:color w:val="000000"/>
          <w:sz w:val="24"/>
        </w:rPr>
        <w:t>у –</w:t>
      </w:r>
      <w:r w:rsidR="00CC2381">
        <w:rPr>
          <w:color w:val="000000"/>
          <w:sz w:val="24"/>
        </w:rPr>
        <w:t xml:space="preserve"> </w:t>
      </w:r>
      <w:r w:rsidR="006955B0">
        <w:rPr>
          <w:color w:val="000000"/>
          <w:sz w:val="24"/>
        </w:rPr>
        <w:t>12 644</w:t>
      </w:r>
      <w:r w:rsidR="00CC2381">
        <w:rPr>
          <w:color w:val="000000"/>
          <w:sz w:val="24"/>
        </w:rPr>
        <w:t xml:space="preserve"> </w:t>
      </w:r>
      <w:r w:rsidR="008E6EEF" w:rsidRPr="001E53ED">
        <w:rPr>
          <w:color w:val="000000"/>
          <w:sz w:val="24"/>
        </w:rPr>
        <w:t>тыс. рублей;</w:t>
      </w:r>
    </w:p>
    <w:p w14:paraId="17A35A15" w14:textId="51B12131" w:rsidR="008E6EEF" w:rsidRPr="001822BB" w:rsidRDefault="00E61B5D" w:rsidP="008E6EEF">
      <w:pPr>
        <w:ind w:right="-99" w:firstLine="709"/>
        <w:jc w:val="both"/>
        <w:rPr>
          <w:color w:val="000000"/>
        </w:rPr>
      </w:pPr>
      <w:r w:rsidRPr="001E53ED"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8E6EEF" w:rsidRPr="001E53ED">
        <w:rPr>
          <w:color w:val="000000"/>
        </w:rPr>
        <w:t xml:space="preserve"> году –</w:t>
      </w:r>
      <w:r w:rsidR="001E53ED" w:rsidRPr="001E53ED">
        <w:t xml:space="preserve"> </w:t>
      </w:r>
      <w:r w:rsidR="006955B0">
        <w:t xml:space="preserve">12 644 </w:t>
      </w:r>
      <w:r w:rsidR="008E6EEF" w:rsidRPr="001E53ED">
        <w:rPr>
          <w:color w:val="000000"/>
        </w:rPr>
        <w:t>тыс. рублей</w:t>
      </w:r>
      <w:r w:rsidR="008E6EEF" w:rsidRPr="001822BB">
        <w:rPr>
          <w:color w:val="000000"/>
        </w:rPr>
        <w:t xml:space="preserve">. </w:t>
      </w:r>
    </w:p>
    <w:p w14:paraId="70C3A7CD" w14:textId="022FD745" w:rsidR="008E6EEF" w:rsidRPr="00B56C9B" w:rsidRDefault="006955B0" w:rsidP="006955B0">
      <w:pPr>
        <w:jc w:val="both"/>
        <w:rPr>
          <w:bCs/>
          <w:iCs/>
          <w:color w:val="000000"/>
        </w:rPr>
      </w:pPr>
      <w:r>
        <w:rPr>
          <w:color w:val="000000"/>
        </w:rPr>
        <w:lastRenderedPageBreak/>
        <w:t xml:space="preserve">    </w:t>
      </w:r>
      <w:r w:rsidR="008E6EEF" w:rsidRPr="001822BB">
        <w:rPr>
          <w:color w:val="000000"/>
        </w:rPr>
        <w:t xml:space="preserve"> </w:t>
      </w:r>
      <w:r>
        <w:rPr>
          <w:color w:val="000000"/>
        </w:rPr>
        <w:t>М</w:t>
      </w:r>
      <w:r w:rsidR="008E6EEF" w:rsidRPr="001822BB">
        <w:rPr>
          <w:color w:val="000000"/>
        </w:rPr>
        <w:t>униципальн</w:t>
      </w:r>
      <w:r>
        <w:rPr>
          <w:color w:val="000000"/>
        </w:rPr>
        <w:t>ая</w:t>
      </w:r>
      <w:r w:rsidR="008E6EEF" w:rsidRPr="001822BB">
        <w:rPr>
          <w:color w:val="000000"/>
        </w:rPr>
        <w:t xml:space="preserve"> программ</w:t>
      </w:r>
      <w:r>
        <w:rPr>
          <w:color w:val="000000"/>
        </w:rPr>
        <w:t>а</w:t>
      </w:r>
      <w:r w:rsidR="008E6EEF" w:rsidRPr="001822BB">
        <w:rPr>
          <w:color w:val="000000"/>
        </w:rPr>
        <w:t xml:space="preserve"> </w:t>
      </w:r>
      <w:r w:rsidR="008E6EEF" w:rsidRPr="00E61B5D">
        <w:rPr>
          <w:color w:val="000000"/>
        </w:rPr>
        <w:t>"</w:t>
      </w:r>
      <w:r w:rsidR="00E61B5D" w:rsidRPr="00E61B5D">
        <w:rPr>
          <w:color w:val="000000"/>
        </w:rPr>
        <w:t>Экология и окружающая среда</w:t>
      </w:r>
      <w:r w:rsidR="008E6EEF" w:rsidRPr="00E61B5D">
        <w:rPr>
          <w:color w:val="000000"/>
        </w:rPr>
        <w:t>"</w:t>
      </w:r>
      <w:r w:rsidR="008E6EEF" w:rsidRPr="001822BB">
        <w:rPr>
          <w:bCs/>
          <w:iCs/>
          <w:color w:val="000000"/>
        </w:rPr>
        <w:t xml:space="preserve"> </w:t>
      </w:r>
      <w:r w:rsidRPr="009F496C">
        <w:rPr>
          <w:bCs/>
          <w:iCs/>
          <w:color w:val="000000"/>
        </w:rPr>
        <w:t xml:space="preserve">включает в себя </w:t>
      </w:r>
      <w:r>
        <w:rPr>
          <w:bCs/>
          <w:iCs/>
          <w:color w:val="000000"/>
        </w:rPr>
        <w:t>3</w:t>
      </w:r>
      <w:r w:rsidRPr="009F496C">
        <w:rPr>
          <w:bCs/>
          <w:iCs/>
          <w:color w:val="000000"/>
        </w:rPr>
        <w:t xml:space="preserve"> подпрограммы</w:t>
      </w:r>
      <w:r>
        <w:rPr>
          <w:bCs/>
          <w:iCs/>
          <w:color w:val="000000"/>
        </w:rPr>
        <w:t>,</w:t>
      </w:r>
      <w:r w:rsidRPr="009F496C">
        <w:rPr>
          <w:bCs/>
          <w:iCs/>
          <w:color w:val="000000"/>
        </w:rPr>
        <w:t xml:space="preserve"> </w:t>
      </w:r>
      <w:r>
        <w:rPr>
          <w:bCs/>
          <w:iCs/>
          <w:color w:val="000000"/>
        </w:rPr>
        <w:t>ф</w:t>
      </w:r>
      <w:r w:rsidRPr="001822BB">
        <w:rPr>
          <w:bCs/>
          <w:iCs/>
          <w:color w:val="000000"/>
        </w:rPr>
        <w:t xml:space="preserve">инансовое обеспечение </w:t>
      </w:r>
      <w:r>
        <w:rPr>
          <w:color w:val="000000"/>
        </w:rPr>
        <w:t>которых</w:t>
      </w:r>
      <w:r w:rsidRPr="001822BB">
        <w:rPr>
          <w:color w:val="000000"/>
        </w:rPr>
        <w:t xml:space="preserve"> </w:t>
      </w:r>
      <w:r w:rsidRPr="001822BB">
        <w:rPr>
          <w:bCs/>
          <w:iCs/>
          <w:color w:val="000000"/>
        </w:rPr>
        <w:t xml:space="preserve">отражается </w:t>
      </w:r>
      <w:r>
        <w:rPr>
          <w:bCs/>
          <w:iCs/>
          <w:color w:val="000000"/>
        </w:rPr>
        <w:t xml:space="preserve">в следующей </w:t>
      </w:r>
      <w:r w:rsidR="00E129B5">
        <w:rPr>
          <w:bCs/>
          <w:iCs/>
          <w:color w:val="000000"/>
        </w:rPr>
        <w:t>таблице</w:t>
      </w:r>
      <w:r w:rsidR="00E129B5" w:rsidRPr="001822BB">
        <w:rPr>
          <w:bCs/>
          <w:iCs/>
          <w:color w:val="000000"/>
        </w:rPr>
        <w:t>:</w:t>
      </w:r>
    </w:p>
    <w:p w14:paraId="1D094AF3" w14:textId="77777777" w:rsidR="00E61B5D" w:rsidRPr="00143D65" w:rsidRDefault="00E61B5D" w:rsidP="00E61B5D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</w:t>
      </w:r>
      <w:r w:rsidRPr="00143D65">
        <w:rPr>
          <w:b/>
          <w:i/>
          <w:spacing w:val="4"/>
        </w:rPr>
        <w:t xml:space="preserve">Таблица </w:t>
      </w:r>
      <w:r w:rsidR="002B2106" w:rsidRPr="00143D65">
        <w:rPr>
          <w:b/>
          <w:i/>
          <w:spacing w:val="4"/>
        </w:rPr>
        <w:t>7</w:t>
      </w:r>
    </w:p>
    <w:p w14:paraId="2B26A730" w14:textId="04E8ADE3" w:rsidR="00842C2A" w:rsidRDefault="00E61B5D" w:rsidP="00D80166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</w:t>
      </w:r>
      <w:r w:rsidR="00842C2A">
        <w:rPr>
          <w:color w:val="000000"/>
        </w:rPr>
        <w:t xml:space="preserve">            </w:t>
      </w:r>
      <w:r>
        <w:rPr>
          <w:color w:val="000000"/>
        </w:rPr>
        <w:t xml:space="preserve"> 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842C2A" w:rsidRPr="00842C2A" w14:paraId="552A9338" w14:textId="77777777" w:rsidTr="00CC2381">
        <w:trPr>
          <w:trHeight w:val="465"/>
        </w:trPr>
        <w:tc>
          <w:tcPr>
            <w:tcW w:w="6260" w:type="dxa"/>
            <w:hideMark/>
          </w:tcPr>
          <w:p w14:paraId="2218F854" w14:textId="77777777" w:rsidR="00842C2A" w:rsidRPr="00842C2A" w:rsidRDefault="00842C2A" w:rsidP="00842C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2C2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32FB7EB1" w14:textId="1E020CB4" w:rsidR="00842C2A" w:rsidRPr="00842C2A" w:rsidRDefault="00705F47" w:rsidP="00842C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75380D69" w14:textId="485C17D5" w:rsidR="00842C2A" w:rsidRPr="00842C2A" w:rsidRDefault="00B33F3E" w:rsidP="00842C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02676F6E" w14:textId="0BE9CE09" w:rsidR="00842C2A" w:rsidRPr="00842C2A" w:rsidRDefault="00705F47" w:rsidP="00842C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842C2A" w:rsidRPr="00842C2A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6955B0" w:rsidRPr="00842C2A" w14:paraId="2BB89016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F2E10" w14:textId="7F0CE828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Муниципальная программа "Экология и окружающая среда"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6FBA6" w14:textId="2D334A42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49 758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0CEFF" w14:textId="23B4860B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12 644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41CF3F" w14:textId="5F871316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12 644</w:t>
            </w:r>
          </w:p>
        </w:tc>
      </w:tr>
      <w:tr w:rsidR="006955B0" w:rsidRPr="00842C2A" w14:paraId="4BC6FA47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C5A8E" w14:textId="3C46DCEE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Подпрограмма "Охрана окружающей среды"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AED20" w14:textId="05967865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29 007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7C1E9" w14:textId="78957DAD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8 600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B6E6F3" w14:textId="1A033E86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8 600</w:t>
            </w:r>
          </w:p>
        </w:tc>
      </w:tr>
      <w:tr w:rsidR="006955B0" w:rsidRPr="00842C2A" w14:paraId="0B3A98A2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C5541" w14:textId="6B52B448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Организация мероприятий по охране окружающей среды в границах городского округа (Проведение наблюдений за состоянием и загрязнением окружающей среды)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F61D3" w14:textId="5EDB1C13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14 995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8B2DF" w14:textId="16D0F0BA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6 500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B2D8F8" w14:textId="68AFD1A8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6 500</w:t>
            </w:r>
          </w:p>
        </w:tc>
      </w:tr>
      <w:tr w:rsidR="006955B0" w:rsidRPr="00842C2A" w14:paraId="7F38DD0A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E401D" w14:textId="0C6B35FA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Организация мероприятий по охране окружающей среды в границах городского округа (Осуществление экологического мониторинга (озеленение))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E7A64" w14:textId="08028261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6 323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A30B5" w14:textId="63506C72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8B7CA0" w14:textId="1F5D4DDF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</w:tr>
      <w:tr w:rsidR="006955B0" w:rsidRPr="00842C2A" w14:paraId="5616CF99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4BD72" w14:textId="4C7C9965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Организация и проведение экологических мероприятий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9F25" w14:textId="6315998C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7 689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A3B62" w14:textId="4EB0723D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2 100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E0522D9" w14:textId="621B7AF4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2 100</w:t>
            </w:r>
          </w:p>
        </w:tc>
      </w:tr>
      <w:tr w:rsidR="006955B0" w:rsidRPr="00842C2A" w14:paraId="01C80CFC" w14:textId="77777777" w:rsidTr="006955B0">
        <w:trPr>
          <w:trHeight w:val="43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708A8" w14:textId="2CB7DB37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Подпрограмма "Развитие водохозяйственного комплекса"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3FA56" w14:textId="246186E7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19 394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77EE5" w14:textId="4C810F0E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2 687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C063D" w14:textId="0E2B5C56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2 687</w:t>
            </w:r>
          </w:p>
        </w:tc>
      </w:tr>
      <w:tr w:rsidR="006955B0" w:rsidRPr="00842C2A" w14:paraId="150D912D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6C336" w14:textId="09C59AF4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 (Обследование и содержание гидротехнических сооружений)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BDA25" w14:textId="7CD64746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1 198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C7AA9" w14:textId="437930F4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CA683B" w14:textId="1B57E978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</w:tr>
      <w:tr w:rsidR="006955B0" w:rsidRPr="00842C2A" w14:paraId="2AE601F7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73AD9" w14:textId="39E3A095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 (Разработка необходимой документации для эксплуатации гидротехнических сооружений, находящихся в собственности муниципального образования)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965F6" w14:textId="6C94408E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1 567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93AA7" w14:textId="0E7D6BEB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587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4BD98E" w14:textId="7CA1D23C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587</w:t>
            </w:r>
          </w:p>
        </w:tc>
      </w:tr>
      <w:tr w:rsidR="006955B0" w:rsidRPr="00842C2A" w14:paraId="2DD36382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E6315A" w14:textId="37969128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 за счет средств местного бюджета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349F" w14:textId="264B8B4B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4 800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EF72F5" w14:textId="3B2B74F8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519E782" w14:textId="0D3314D4" w:rsidR="006955B0" w:rsidRPr="006955B0" w:rsidRDefault="006955B0" w:rsidP="006955B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0</w:t>
            </w:r>
          </w:p>
        </w:tc>
      </w:tr>
      <w:tr w:rsidR="006955B0" w:rsidRPr="00842C2A" w14:paraId="0E7A5F7E" w14:textId="77777777" w:rsidTr="006955B0">
        <w:trPr>
          <w:trHeight w:val="91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D40AE" w14:textId="15A7E069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Организация мероприятий по устранению загрязнения водных объектов (Исследования состояния и загрязнения водных объектов, расположенных в границах городского округа)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70D82" w14:textId="6458D7B6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DF3D6" w14:textId="3F584A77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60611C" w14:textId="392D9FE8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600</w:t>
            </w:r>
          </w:p>
        </w:tc>
      </w:tr>
      <w:tr w:rsidR="006955B0" w:rsidRPr="00842C2A" w14:paraId="142BD28D" w14:textId="77777777" w:rsidTr="006955B0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DB93" w14:textId="32033472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Организация мероприятий по устранению загрязнения водных объектов (Проведение работ по очистке прудов от мусора)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95C8" w14:textId="3FFFCAA3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10 629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FEB66" w14:textId="530DA528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AEC6" w14:textId="4D85D67B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1 500</w:t>
            </w:r>
          </w:p>
        </w:tc>
      </w:tr>
      <w:tr w:rsidR="006955B0" w:rsidRPr="00842C2A" w14:paraId="401ED2D0" w14:textId="77777777" w:rsidTr="006955B0">
        <w:trPr>
          <w:trHeight w:val="441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941E" w14:textId="22821C8E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Подпрограмма "Развитие лесного хозяйства"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04E9" w14:textId="748E2E54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1 357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3976" w14:textId="0D9435F1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1 357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1D0A" w14:textId="09E627E9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b/>
                <w:bCs/>
                <w:color w:val="000000"/>
                <w:sz w:val="22"/>
                <w:szCs w:val="22"/>
              </w:rPr>
              <w:t>1 357</w:t>
            </w:r>
          </w:p>
        </w:tc>
      </w:tr>
      <w:tr w:rsidR="006955B0" w:rsidRPr="00842C2A" w14:paraId="4C99EE38" w14:textId="77777777" w:rsidTr="006955B0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8480" w14:textId="5D95C273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EF61" w14:textId="5551A771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1 357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1DA7" w14:textId="389188F2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1 357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5919" w14:textId="423F7F29" w:rsidR="006955B0" w:rsidRPr="006955B0" w:rsidRDefault="006955B0" w:rsidP="006955B0">
            <w:pPr>
              <w:jc w:val="both"/>
              <w:rPr>
                <w:color w:val="000000"/>
                <w:sz w:val="22"/>
                <w:szCs w:val="22"/>
              </w:rPr>
            </w:pPr>
            <w:r w:rsidRPr="006955B0">
              <w:rPr>
                <w:color w:val="000000"/>
                <w:sz w:val="22"/>
                <w:szCs w:val="22"/>
              </w:rPr>
              <w:t>1 357</w:t>
            </w:r>
          </w:p>
        </w:tc>
      </w:tr>
    </w:tbl>
    <w:p w14:paraId="187D827E" w14:textId="77777777" w:rsidR="00C0524B" w:rsidRDefault="00C0524B" w:rsidP="00D80166">
      <w:pPr>
        <w:jc w:val="both"/>
        <w:rPr>
          <w:color w:val="000000"/>
        </w:rPr>
      </w:pPr>
    </w:p>
    <w:p w14:paraId="2203C859" w14:textId="77777777" w:rsidR="00C474EB" w:rsidRDefault="00C474EB" w:rsidP="00C474EB">
      <w:pPr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0629CBD9" w14:textId="77777777" w:rsidR="00C474EB" w:rsidRPr="001822BB" w:rsidRDefault="00C474EB" w:rsidP="00C474EB">
      <w:pPr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 </w:t>
      </w:r>
      <w:r w:rsidRPr="00E13852">
        <w:rPr>
          <w:b/>
          <w:bCs/>
          <w:iCs/>
          <w:color w:val="000000"/>
        </w:rPr>
        <w:t>"</w:t>
      </w:r>
      <w:r w:rsidRPr="00C474EB">
        <w:rPr>
          <w:b/>
          <w:bCs/>
          <w:iCs/>
          <w:color w:val="000000"/>
        </w:rPr>
        <w:t>Безопасность и обеспечение безопасности жизнедеятельности населения</w:t>
      </w:r>
      <w:r w:rsidRPr="00E13852">
        <w:rPr>
          <w:b/>
          <w:bCs/>
          <w:iCs/>
          <w:color w:val="000000"/>
        </w:rPr>
        <w:t>"</w:t>
      </w:r>
    </w:p>
    <w:p w14:paraId="17E74769" w14:textId="77777777" w:rsidR="00761646" w:rsidRDefault="00761646" w:rsidP="00C474E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59DCB868" w14:textId="2A158DA2" w:rsidR="00C474EB" w:rsidRPr="001822BB" w:rsidRDefault="00C474EB" w:rsidP="00C474E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Основными </w:t>
      </w:r>
      <w:r>
        <w:rPr>
          <w:color w:val="000000"/>
        </w:rPr>
        <w:t xml:space="preserve">целями </w:t>
      </w:r>
      <w:r w:rsidRPr="001822BB">
        <w:rPr>
          <w:color w:val="000000"/>
        </w:rPr>
        <w:t xml:space="preserve">муниципальной программы являются: </w:t>
      </w:r>
      <w:r>
        <w:rPr>
          <w:color w:val="000000"/>
        </w:rPr>
        <w:t>комплексное обеспечение безопасности населения и объектов на территории городского округа Люберцы Московской области, повышение уровня и результативности борьбы с преступностью</w:t>
      </w:r>
      <w:r w:rsidRPr="001822BB">
        <w:rPr>
          <w:color w:val="000000"/>
        </w:rPr>
        <w:t>.</w:t>
      </w:r>
    </w:p>
    <w:p w14:paraId="039B4B1C" w14:textId="77777777" w:rsidR="00C474EB" w:rsidRPr="001822BB" w:rsidRDefault="00C474EB" w:rsidP="00C474EB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color w:val="000000"/>
        </w:rPr>
      </w:pPr>
      <w:r w:rsidRPr="001822BB">
        <w:rPr>
          <w:color w:val="000000"/>
        </w:rPr>
        <w:t xml:space="preserve">На реализацию муниципальной программы </w:t>
      </w:r>
      <w:r w:rsidRPr="00E13852">
        <w:t>"</w:t>
      </w:r>
      <w:r w:rsidRPr="00C474EB">
        <w:rPr>
          <w:color w:val="000000"/>
        </w:rPr>
        <w:t xml:space="preserve">Безопасность и обеспечение безопасности </w:t>
      </w:r>
      <w:r w:rsidRPr="00C474EB">
        <w:rPr>
          <w:color w:val="000000"/>
        </w:rPr>
        <w:lastRenderedPageBreak/>
        <w:t>жизнедеятельности населения</w:t>
      </w:r>
      <w:r w:rsidRPr="00E13852">
        <w:t xml:space="preserve"> "</w:t>
      </w:r>
      <w:r w:rsidRPr="001822BB"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779D1A61" w14:textId="1C892377" w:rsidR="00C474EB" w:rsidRPr="001822BB" w:rsidRDefault="00C474EB" w:rsidP="00C474EB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Pr="001822BB">
        <w:rPr>
          <w:color w:val="000000"/>
          <w:sz w:val="24"/>
        </w:rPr>
        <w:t>у –</w:t>
      </w:r>
      <w:r w:rsidR="00CD6427">
        <w:rPr>
          <w:color w:val="000000"/>
          <w:sz w:val="24"/>
        </w:rPr>
        <w:t xml:space="preserve"> </w:t>
      </w:r>
      <w:r w:rsidR="004A0217">
        <w:rPr>
          <w:color w:val="000000"/>
          <w:sz w:val="24"/>
        </w:rPr>
        <w:t>303 263</w:t>
      </w:r>
      <w:r w:rsidR="00CD6427">
        <w:rPr>
          <w:color w:val="000000"/>
          <w:sz w:val="24"/>
        </w:rPr>
        <w:t xml:space="preserve"> </w:t>
      </w:r>
      <w:r w:rsidRPr="001822BB">
        <w:rPr>
          <w:color w:val="000000"/>
          <w:sz w:val="24"/>
        </w:rPr>
        <w:t xml:space="preserve">тыс. рублей; </w:t>
      </w:r>
    </w:p>
    <w:p w14:paraId="6109F7B1" w14:textId="2A046413" w:rsidR="00C474EB" w:rsidRPr="001822BB" w:rsidRDefault="00C474EB" w:rsidP="00C474EB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103EB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Pr="001822BB">
        <w:rPr>
          <w:color w:val="000000"/>
          <w:sz w:val="24"/>
        </w:rPr>
        <w:t>у –</w:t>
      </w:r>
      <w:r w:rsidR="00CD6427">
        <w:rPr>
          <w:color w:val="000000"/>
          <w:sz w:val="24"/>
        </w:rPr>
        <w:t xml:space="preserve"> </w:t>
      </w:r>
      <w:r w:rsidR="004A0217">
        <w:rPr>
          <w:color w:val="000000"/>
          <w:sz w:val="24"/>
        </w:rPr>
        <w:t>290 210</w:t>
      </w:r>
      <w:r w:rsidR="00CD6427">
        <w:rPr>
          <w:color w:val="000000"/>
          <w:sz w:val="24"/>
        </w:rPr>
        <w:t xml:space="preserve"> </w:t>
      </w:r>
      <w:r w:rsidRPr="001822BB">
        <w:rPr>
          <w:color w:val="000000"/>
          <w:sz w:val="24"/>
        </w:rPr>
        <w:t>тыс. рублей;</w:t>
      </w:r>
    </w:p>
    <w:p w14:paraId="56703643" w14:textId="5B92DCF8" w:rsidR="00C474EB" w:rsidRPr="001822BB" w:rsidRDefault="00C474EB" w:rsidP="00C474EB">
      <w:pPr>
        <w:ind w:right="-99" w:firstLine="709"/>
        <w:jc w:val="both"/>
        <w:rPr>
          <w:color w:val="000000"/>
        </w:rPr>
      </w:pPr>
      <w:r w:rsidRPr="001822BB">
        <w:rPr>
          <w:color w:val="000000"/>
        </w:rPr>
        <w:t>в</w:t>
      </w:r>
      <w:r>
        <w:rPr>
          <w:color w:val="000000"/>
        </w:rPr>
        <w:t xml:space="preserve"> </w:t>
      </w:r>
      <w:r w:rsidR="00705F47">
        <w:rPr>
          <w:color w:val="000000"/>
        </w:rPr>
        <w:t>2027</w:t>
      </w:r>
      <w:r w:rsidRPr="001822BB">
        <w:rPr>
          <w:color w:val="000000"/>
        </w:rPr>
        <w:t xml:space="preserve"> году –</w:t>
      </w:r>
      <w:r w:rsidR="00CD6427">
        <w:rPr>
          <w:color w:val="000000"/>
        </w:rPr>
        <w:t xml:space="preserve"> </w:t>
      </w:r>
      <w:r w:rsidR="004A0217">
        <w:rPr>
          <w:color w:val="000000"/>
        </w:rPr>
        <w:t xml:space="preserve">290 270 </w:t>
      </w:r>
      <w:r w:rsidRPr="001822BB">
        <w:rPr>
          <w:color w:val="000000"/>
        </w:rPr>
        <w:t xml:space="preserve">тыс. рублей. </w:t>
      </w:r>
    </w:p>
    <w:p w14:paraId="29DE96F0" w14:textId="72C3BA98" w:rsidR="00C474EB" w:rsidRPr="002D3950" w:rsidRDefault="00C474EB" w:rsidP="00C474EB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t xml:space="preserve">Муниципальная программа </w:t>
      </w:r>
      <w:r w:rsidRPr="00E13852">
        <w:t>"</w:t>
      </w:r>
      <w:r w:rsidRPr="00C474EB">
        <w:rPr>
          <w:color w:val="000000"/>
        </w:rPr>
        <w:t>Безопасность и обеспечение безопасности жизнедеятельности населения</w:t>
      </w:r>
      <w:r w:rsidRPr="00E13852">
        <w:t>"</w:t>
      </w:r>
      <w:r>
        <w:rPr>
          <w:bCs/>
          <w:iCs/>
          <w:color w:val="000000"/>
        </w:rPr>
        <w:t xml:space="preserve"> включает в себя </w:t>
      </w:r>
      <w:r w:rsidR="00415A45">
        <w:rPr>
          <w:bCs/>
          <w:iCs/>
          <w:color w:val="000000"/>
        </w:rPr>
        <w:t>6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5B512C8F" w14:textId="77777777" w:rsidR="00C474EB" w:rsidRPr="00143D65" w:rsidRDefault="00C474EB" w:rsidP="00C474EB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</w:t>
      </w:r>
      <w:r w:rsidR="00143D65">
        <w:rPr>
          <w:i/>
          <w:spacing w:val="4"/>
        </w:rPr>
        <w:t xml:space="preserve">                       </w:t>
      </w:r>
      <w:r w:rsidR="00143D65" w:rsidRPr="00143D65">
        <w:rPr>
          <w:b/>
          <w:i/>
          <w:spacing w:val="4"/>
        </w:rPr>
        <w:t>Таблица 8</w:t>
      </w:r>
    </w:p>
    <w:p w14:paraId="54274CB4" w14:textId="7750F3C0" w:rsidR="008E6EEF" w:rsidRDefault="00C474EB" w:rsidP="00D80166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</w:t>
      </w:r>
      <w:r w:rsidR="00415A45">
        <w:rPr>
          <w:color w:val="000000"/>
        </w:rPr>
        <w:t xml:space="preserve">           </w:t>
      </w:r>
      <w:r>
        <w:rPr>
          <w:color w:val="000000"/>
        </w:rPr>
        <w:t>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15A45" w:rsidRPr="00CD6427" w14:paraId="00F0D67E" w14:textId="77777777" w:rsidTr="00A65025">
        <w:trPr>
          <w:trHeight w:val="465"/>
        </w:trPr>
        <w:tc>
          <w:tcPr>
            <w:tcW w:w="6260" w:type="dxa"/>
            <w:tcBorders>
              <w:bottom w:val="single" w:sz="4" w:space="0" w:color="auto"/>
            </w:tcBorders>
            <w:hideMark/>
          </w:tcPr>
          <w:p w14:paraId="20C962B1" w14:textId="77777777" w:rsidR="00415A45" w:rsidRPr="00CD6427" w:rsidRDefault="00415A45" w:rsidP="00415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27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68DBD3C6" w14:textId="4A35BA0E" w:rsidR="00415A45" w:rsidRPr="00CD6427" w:rsidRDefault="00705F47" w:rsidP="00415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 w:rsidRPr="00CD642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hideMark/>
          </w:tcPr>
          <w:p w14:paraId="54584AF7" w14:textId="0B4C670A" w:rsidR="00415A45" w:rsidRPr="00CD6427" w:rsidRDefault="00B33F3E" w:rsidP="00415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27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CD642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5A40BF1E" w14:textId="7B74AB14" w:rsidR="00415A45" w:rsidRPr="00CD6427" w:rsidRDefault="00705F47" w:rsidP="00415A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415A45" w:rsidRPr="00CD642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A65025" w:rsidRPr="00CD6427" w14:paraId="7ED86152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30EB" w14:textId="1F0A8BD4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257B3" w14:textId="72A311CA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303 263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4DF0" w14:textId="74EE610D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290 210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B6D7" w14:textId="780E1480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290 270</w:t>
            </w:r>
          </w:p>
        </w:tc>
      </w:tr>
      <w:tr w:rsidR="00A65025" w:rsidRPr="00CD6427" w14:paraId="06FE4A68" w14:textId="77777777" w:rsidTr="00A65025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7382" w14:textId="4C84A2EB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31A5" w14:textId="176AF2C8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219 024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6499" w14:textId="7CF09B39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209 295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43BB" w14:textId="357FDF3B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209 295</w:t>
            </w:r>
          </w:p>
        </w:tc>
      </w:tr>
      <w:tr w:rsidR="00A65025" w:rsidRPr="00CD6427" w14:paraId="202A8BCD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39B7" w14:textId="727BC7CA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81BB1" w14:textId="11AC975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1297" w14:textId="2536509A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13 600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51B06" w14:textId="2FBEEAAE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13 600</w:t>
            </w:r>
          </w:p>
        </w:tc>
      </w:tr>
      <w:tr w:rsidR="00A65025" w:rsidRPr="00CD6427" w14:paraId="3702CBA8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EA0D" w14:textId="41FABA92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Осуществление мероприятий в сфере профилактики правонарушений (Оказание услуг по предоставлению видеоизображения для системы «Безопасный регион» с видеокамер, установленных в местах массового скопления людей, на детских игровых, спортивных площадках и социальных объектах)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BF80" w14:textId="4AD454D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51 713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75FB" w14:textId="4EC6D7B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51 713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E7EA" w14:textId="3D4DDEF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51 713</w:t>
            </w:r>
          </w:p>
        </w:tc>
      </w:tr>
      <w:tr w:rsidR="00A65025" w:rsidRPr="00CD6427" w14:paraId="5DE98BD6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C919" w14:textId="05CEC682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Осуществление мероприятий в сфере профилактики правонарушений (Техническое обслуживание и модернизация оборудования системы "Безопасный регион")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E681F" w14:textId="68A2117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1 911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D5543" w14:textId="2C84CA7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1 911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CD524" w14:textId="7D57EE99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1 911</w:t>
            </w:r>
          </w:p>
        </w:tc>
      </w:tr>
      <w:tr w:rsidR="00A65025" w:rsidRPr="00CD6427" w14:paraId="71C1A1A3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6EB3" w14:textId="347BF874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C0B1" w14:textId="12F7436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67 904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9FCDA" w14:textId="32E25270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67 904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F3AA" w14:textId="2F81621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67 904</w:t>
            </w:r>
          </w:p>
        </w:tc>
      </w:tr>
      <w:tr w:rsidR="00A65025" w:rsidRPr="00CD6427" w14:paraId="5DAB01DA" w14:textId="77777777" w:rsidTr="00A65025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E519" w14:textId="6B0FEF11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C5B9" w14:textId="5D53460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42 774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D3BA7" w14:textId="5EB349B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42 738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294B" w14:textId="1F1F1DD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42 738</w:t>
            </w:r>
          </w:p>
        </w:tc>
      </w:tr>
      <w:tr w:rsidR="00A65025" w:rsidRPr="00CD6427" w14:paraId="597D9D2B" w14:textId="77777777" w:rsidTr="00A65025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FFB6" w14:textId="5455295F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Проведение инвентаризации мест захоронений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91BA" w14:textId="6220FEC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9 824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77A5" w14:textId="26DBB76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9BE13" w14:textId="56185F8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0</w:t>
            </w:r>
          </w:p>
        </w:tc>
      </w:tr>
      <w:tr w:rsidR="00A65025" w:rsidRPr="00CD6427" w14:paraId="3F2E263A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524A" w14:textId="3B896C26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B3C0" w14:textId="2206C50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26 366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C8E8" w14:textId="78C148C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26 498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455E" w14:textId="2A11CCB7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26 498</w:t>
            </w:r>
          </w:p>
        </w:tc>
      </w:tr>
      <w:tr w:rsidR="00A65025" w:rsidRPr="00CD6427" w14:paraId="1B2A8FBB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5B4E" w14:textId="51944265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B02E" w14:textId="3FC3EC31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4 931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9D52" w14:textId="5A48E2E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4 931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B06A3" w14:textId="393670BF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4 931</w:t>
            </w:r>
          </w:p>
        </w:tc>
      </w:tr>
      <w:tr w:rsidR="00A65025" w:rsidRPr="00CD6427" w14:paraId="03FD5CE7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BDCB" w14:textId="49CD32CF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EBCF" w14:textId="6022FFE5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3 317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66F3" w14:textId="39BFE615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3 317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50C5" w14:textId="11EA9111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3 317</w:t>
            </w:r>
          </w:p>
        </w:tc>
      </w:tr>
      <w:tr w:rsidR="00A65025" w:rsidRPr="00CD6427" w14:paraId="72D1EA64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BA66" w14:textId="232B12D9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Участие в предупреждении и ликвидации последствий чрезвычайных ситуаций в границах городского округа (Закупка материалов и оборудования для проведения мероприятий по ликвидации и предотвращению ЧС)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A289" w14:textId="467EC8C0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468C" w14:textId="08E85741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F4E76" w14:textId="5468027F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A65025" w:rsidRPr="00CD6427" w14:paraId="3069DE46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033F" w14:textId="416713EE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Участие в предупреждении и ликвидации последствий чрезвычайных ситуаций в границах городского округа (Страхование расходов по локализации и ликвидации чрезвычайных ситуаций муниципального, межмуниципального и регионального характера)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9114" w14:textId="2A745619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99C96" w14:textId="4C17BF3E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E4AE" w14:textId="4610964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A65025" w:rsidRPr="00CD6427" w14:paraId="28A9278E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EF5" w14:textId="14DDCE23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Участие в предупреждении и ликвидации последствий чрезвычайных ситуаций в границах городского округа (Создание резервов материальных ресурсов для ликвидации последствий ЧС)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C0A71" w14:textId="1C39E0C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2 667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57EF" w14:textId="7370A70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2 667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3F39" w14:textId="43C5947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2 667</w:t>
            </w:r>
          </w:p>
        </w:tc>
      </w:tr>
      <w:tr w:rsidR="00A65025" w:rsidRPr="00CD6427" w14:paraId="19C13C59" w14:textId="77777777" w:rsidTr="004A0217">
        <w:trPr>
          <w:trHeight w:val="304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2EC0" w14:textId="1FC3469B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 xml:space="preserve">Участие в предупреждении и ликвидации последствий чрезвычайных ситуаций в границах городского округа (Изготовление наглядных пособий, информационных стендов, табличек, листовок, памяток, брошюр, видеороликов по </w:t>
            </w:r>
            <w:r w:rsidRPr="00A65025">
              <w:rPr>
                <w:color w:val="000000"/>
                <w:sz w:val="22"/>
                <w:szCs w:val="22"/>
              </w:rPr>
              <w:lastRenderedPageBreak/>
              <w:t>действиям населения в ЧС)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767B" w14:textId="2178699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3AE7" w14:textId="2376E7E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F912D" w14:textId="23AB1E9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</w:t>
            </w:r>
          </w:p>
        </w:tc>
      </w:tr>
      <w:tr w:rsidR="00A65025" w:rsidRPr="00CD6427" w14:paraId="7B9B2B38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E35F" w14:textId="59BFE8B0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8076" w14:textId="324EA0F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15 083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41D9D" w14:textId="0D814B2B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14 283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0D57F" w14:textId="342D6FA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14 283</w:t>
            </w:r>
          </w:p>
        </w:tc>
      </w:tr>
      <w:tr w:rsidR="00A65025" w:rsidRPr="00CD6427" w14:paraId="2DE00550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0B7E" w14:textId="52614CAA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 (Создание, поддержание в постоянной готовности к применению муниципальной автоматизированной системы централизованного оповещения (далее - МАСЦО) и системы информирования населения при чрезвычайных ситуациях или об угрозе возникновения чрезвычайной ситуации (аварии, происшествиях эпидемии) или военных конфликтах)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395E6" w14:textId="79C6F750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4 141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6A13" w14:textId="610AA4EE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4 141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4CB9" w14:textId="70663BD0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4 141</w:t>
            </w:r>
          </w:p>
        </w:tc>
      </w:tr>
      <w:tr w:rsidR="00A65025" w:rsidRPr="00CD6427" w14:paraId="781CC039" w14:textId="77777777" w:rsidTr="00A65025">
        <w:trPr>
          <w:trHeight w:val="858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9912" w14:textId="46C18A81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 (Развитие и модернизация МСОН)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4F432" w14:textId="09EB5D38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9 342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05E6" w14:textId="2563E578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9 342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F2F6" w14:textId="0466E1F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9 342</w:t>
            </w:r>
          </w:p>
        </w:tc>
      </w:tr>
      <w:tr w:rsidR="00A65025" w:rsidRPr="00CD6427" w14:paraId="361BAA82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4A64" w14:textId="0A561C47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D7F38" w14:textId="2487812C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67D95" w14:textId="7D73435B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9FD0" w14:textId="49EBFA1C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750</w:t>
            </w:r>
          </w:p>
        </w:tc>
      </w:tr>
      <w:tr w:rsidR="00A65025" w:rsidRPr="00CD6427" w14:paraId="61E2B8A2" w14:textId="77777777" w:rsidTr="00A65025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FCB0" w14:textId="42528E92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Организация и осуществление мероприятий по территориальной обороне и гражданской обороне (Пропаганда знаний в области гражданской обороны)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E65E" w14:textId="74344064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9CB5" w14:textId="139735D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AFA3" w14:textId="2AFA2AB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50</w:t>
            </w:r>
          </w:p>
        </w:tc>
      </w:tr>
      <w:tr w:rsidR="00A65025" w:rsidRPr="00CD6427" w14:paraId="35DD8BB2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1670" w14:textId="5A889BFD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Организация и осуществление мероприятий по территориальной обороне и гражданской обороне (Подготовка безопасных районов для размещения населения, материальных и культурных ценностей, подлежащих эвакуации)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9CA2" w14:textId="45D5324B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B371" w14:textId="1EF74AFA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BF8E" w14:textId="10042999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0</w:t>
            </w:r>
          </w:p>
        </w:tc>
      </w:tr>
      <w:tr w:rsidR="00A65025" w:rsidRPr="00CD6427" w14:paraId="0684F3D8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EEBA" w14:textId="7C560BCB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1ED9" w14:textId="0C0F585F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2 940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5D65" w14:textId="43BDDE19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2 140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E17B" w14:textId="65FE37A7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2 140</w:t>
            </w:r>
          </w:p>
        </w:tc>
      </w:tr>
      <w:tr w:rsidR="00A65025" w:rsidRPr="00CD6427" w14:paraId="1F5ECC24" w14:textId="77777777" w:rsidTr="00A65025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55E0" w14:textId="644E10C6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Обеспечение первичных мер пожарной безопасности в границах городского округа (Пропаганда в области пожарной безопасности, содействие распространению пожарно-технических знаний)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A32E4" w14:textId="21E6728B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175E" w14:textId="20C50694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03003" w14:textId="419A2B91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A65025" w:rsidRPr="00CD6427" w14:paraId="3BAD934B" w14:textId="77777777" w:rsidTr="00A65025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4DE2" w14:textId="7E45A539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Обеспечение первичных мер пожарной безопасности в границах городского округа (Обслуживание видеокамер, установленных для проведения видеомониторинга лесных пожаров на высотных объектах с целью возможности осмотра наиболее пожароопасных территорий)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A918B" w14:textId="50E0647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E7568" w14:textId="4B7AB3F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16FD" w14:textId="3D5623C8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320</w:t>
            </w:r>
          </w:p>
        </w:tc>
      </w:tr>
      <w:tr w:rsidR="00A65025" w:rsidRPr="00CD6427" w14:paraId="48F338C9" w14:textId="77777777" w:rsidTr="00A65025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849C" w14:textId="2F0584D5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Обеспечение первичных мер пожарной безопасности в границах городского округа (Опашка территорий по границам населенных пунктов муниципальных образований Московской области)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03E1" w14:textId="01C5A8BD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92D8" w14:textId="16E70778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F6CF1" w14:textId="381651E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A65025" w:rsidRPr="00CD6427" w14:paraId="2EFAC9D9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4BB0" w14:textId="747F7088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Обеспечение первичных мер пожарной безопасности в границах городского округа (Создание, содержание в постоянной готовности к применению пожарных водоемов, в том числе создание условий для забора воды из них в любое время года, 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28284" w14:textId="580D0ADD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1 500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5EB27" w14:textId="0766AB10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1E7" w14:textId="08BD3213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700</w:t>
            </w:r>
          </w:p>
        </w:tc>
      </w:tr>
      <w:tr w:rsidR="00A65025" w:rsidRPr="00CD6427" w14:paraId="27FC534C" w14:textId="77777777" w:rsidTr="00A65025">
        <w:trPr>
          <w:trHeight w:val="9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5821" w14:textId="15560C0E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Обеспечение первичных мер пожарной безопасности в границах городского округа (Установка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E313" w14:textId="21192438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F17C2" w14:textId="5C8F357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4EBC" w14:textId="7D03B84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720</w:t>
            </w:r>
          </w:p>
        </w:tc>
      </w:tr>
      <w:tr w:rsidR="00A65025" w:rsidRPr="00CD6427" w14:paraId="594E1E72" w14:textId="77777777" w:rsidTr="00A65025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4BA6" w14:textId="1EBF9103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6EC42" w14:textId="362AD97C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4 480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2685B" w14:textId="24E64922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2 700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A56BC" w14:textId="31906416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2 700</w:t>
            </w:r>
          </w:p>
        </w:tc>
      </w:tr>
      <w:tr w:rsidR="00A65025" w:rsidRPr="00CD6427" w14:paraId="76B74777" w14:textId="77777777" w:rsidTr="00A65025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E571" w14:textId="72ACD53A" w:rsidR="00A65025" w:rsidRPr="00A65025" w:rsidRDefault="00A65025" w:rsidP="00A6502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(Осуществление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межкупальный период))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D45B" w14:textId="6B7CF3D9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4 380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524C" w14:textId="33A3CDAF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2 600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D9AA" w14:textId="2E16842C" w:rsidR="00A65025" w:rsidRPr="00A65025" w:rsidRDefault="00A65025" w:rsidP="00A650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2 600</w:t>
            </w:r>
          </w:p>
        </w:tc>
      </w:tr>
      <w:tr w:rsidR="00A65025" w:rsidRPr="00CD6427" w14:paraId="52B055D1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3C821" w14:textId="2DDE73EA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Осуществление мероприятий по обеспечению безопасности людей на водных объектах, охране их жизни и здоровья (Создание безопасных мест отдыха для населения на водных объектах)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17088" w14:textId="4A11B3CB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6E360" w14:textId="242B602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6DCF24" w14:textId="2F142669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A65025" w:rsidRPr="00CD6427" w14:paraId="1D04F263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1D11" w14:textId="3312621D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8E19A" w14:textId="634AAF73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58 418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3B547" w14:textId="4339C277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58 474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0E2096" w14:textId="19E63A7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b/>
                <w:bCs/>
                <w:color w:val="000000"/>
                <w:sz w:val="22"/>
                <w:szCs w:val="22"/>
              </w:rPr>
              <w:t>58 534</w:t>
            </w:r>
          </w:p>
        </w:tc>
      </w:tr>
      <w:tr w:rsidR="00A65025" w:rsidRPr="00CD6427" w14:paraId="16998356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4C59" w14:textId="305D4B35" w:rsidR="00A65025" w:rsidRPr="00A65025" w:rsidRDefault="00A65025" w:rsidP="00A65025">
            <w:pPr>
              <w:jc w:val="both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Содержание и развитие муниципальных экстренных оперативных служб (Обеспечение деятельности МУ "ЕДДС 112")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CB88B" w14:textId="061B0CA5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58 418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0678A" w14:textId="56C0C7FE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58 474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E0F812" w14:textId="3CC54200" w:rsidR="00A65025" w:rsidRPr="00A65025" w:rsidRDefault="00A65025" w:rsidP="00A65025">
            <w:pPr>
              <w:jc w:val="center"/>
              <w:rPr>
                <w:color w:val="000000"/>
                <w:sz w:val="22"/>
                <w:szCs w:val="22"/>
              </w:rPr>
            </w:pPr>
            <w:r w:rsidRPr="00A65025">
              <w:rPr>
                <w:color w:val="000000"/>
                <w:sz w:val="22"/>
                <w:szCs w:val="22"/>
              </w:rPr>
              <w:t>58 534</w:t>
            </w:r>
          </w:p>
        </w:tc>
      </w:tr>
    </w:tbl>
    <w:p w14:paraId="6B8C189D" w14:textId="78993771" w:rsidR="005437B4" w:rsidRDefault="005437B4" w:rsidP="00D80166">
      <w:pPr>
        <w:jc w:val="both"/>
        <w:rPr>
          <w:color w:val="000000"/>
        </w:rPr>
      </w:pPr>
    </w:p>
    <w:p w14:paraId="7C124F3A" w14:textId="77777777" w:rsidR="008E6EEF" w:rsidRDefault="008E6EEF" w:rsidP="00D80166">
      <w:pPr>
        <w:jc w:val="both"/>
        <w:rPr>
          <w:color w:val="000000"/>
        </w:rPr>
      </w:pPr>
    </w:p>
    <w:p w14:paraId="65765463" w14:textId="2D17490E" w:rsidR="001D435A" w:rsidRDefault="00C847C1" w:rsidP="00C847C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 "Жилище</w:t>
      </w:r>
      <w:r w:rsidR="001D435A" w:rsidRPr="00597115">
        <w:rPr>
          <w:b/>
          <w:bCs/>
          <w:iCs/>
          <w:color w:val="000000"/>
        </w:rPr>
        <w:t>"</w:t>
      </w:r>
    </w:p>
    <w:p w14:paraId="715A6C62" w14:textId="77777777" w:rsidR="008E7CED" w:rsidRPr="001822BB" w:rsidRDefault="008E7CED" w:rsidP="00C847C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</w:p>
    <w:p w14:paraId="2551C309" w14:textId="583D4046" w:rsidR="000B7A40" w:rsidRPr="001822BB" w:rsidRDefault="001D435A" w:rsidP="000B7A40">
      <w:pPr>
        <w:shd w:val="clear" w:color="auto" w:fill="FFFFFF"/>
        <w:ind w:firstLine="720"/>
        <w:jc w:val="both"/>
        <w:rPr>
          <w:color w:val="000000"/>
        </w:rPr>
      </w:pPr>
      <w:r w:rsidRPr="001822BB">
        <w:rPr>
          <w:color w:val="000000"/>
        </w:rPr>
        <w:t xml:space="preserve">Основными </w:t>
      </w:r>
      <w:r>
        <w:rPr>
          <w:color w:val="000000"/>
        </w:rPr>
        <w:t>целями</w:t>
      </w:r>
      <w:r w:rsidRPr="001822BB">
        <w:rPr>
          <w:color w:val="000000"/>
        </w:rPr>
        <w:t xml:space="preserve"> муниципальной программы являются</w:t>
      </w:r>
      <w:r>
        <w:rPr>
          <w:color w:val="000000"/>
        </w:rPr>
        <w:t>:</w:t>
      </w:r>
      <w:r w:rsidR="000B7A40">
        <w:rPr>
          <w:color w:val="000000"/>
        </w:rPr>
        <w:t xml:space="preserve"> к</w:t>
      </w:r>
      <w:r w:rsidR="000B7A40" w:rsidRPr="000B7A40">
        <w:rPr>
          <w:color w:val="000000"/>
        </w:rPr>
        <w:t>омплексное решение вопросов устойчивого развития жилищного строительства на территории городского округа Люберцы Московской области</w:t>
      </w:r>
      <w:r w:rsidR="000B7A40">
        <w:rPr>
          <w:color w:val="000000"/>
        </w:rPr>
        <w:t>, с</w:t>
      </w:r>
      <w:r w:rsidR="000B7A40" w:rsidRPr="000B7A40">
        <w:rPr>
          <w:color w:val="000000"/>
        </w:rPr>
        <w:t>троительство жилья, в том числе индивидуального жилищного строительства и обеспечение комфортных условий проживания в городском округе Люберцы Московской области</w:t>
      </w:r>
      <w:r w:rsidR="000B7A40">
        <w:rPr>
          <w:color w:val="000000"/>
        </w:rPr>
        <w:t>, у</w:t>
      </w:r>
      <w:r w:rsidR="000B7A40" w:rsidRPr="000B7A40">
        <w:rPr>
          <w:color w:val="000000"/>
        </w:rPr>
        <w:t>лучшение жилищных условий молодых семей, признанных в установленном порядке нуждающимися в улучшении жилищных условий</w:t>
      </w:r>
      <w:r w:rsidR="000B7A40">
        <w:rPr>
          <w:color w:val="000000"/>
        </w:rPr>
        <w:t>, о</w:t>
      </w:r>
      <w:r w:rsidR="000B7A40" w:rsidRPr="000B7A40">
        <w:rPr>
          <w:color w:val="000000"/>
        </w:rPr>
        <w:t>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43BE24E3" w14:textId="77777777" w:rsidR="001D435A" w:rsidRPr="001822BB" w:rsidRDefault="001D435A" w:rsidP="001D435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822BB">
        <w:t xml:space="preserve">На реализацию муниципальной программы </w:t>
      </w:r>
      <w:r w:rsidR="00C847C1">
        <w:t>"Жилище</w:t>
      </w:r>
      <w:r w:rsidRPr="00597115">
        <w:t>"</w:t>
      </w:r>
      <w:r>
        <w:t xml:space="preserve"> </w:t>
      </w:r>
      <w:r w:rsidRPr="001822BB">
        <w:t>предусматриваются средства в сумме:</w:t>
      </w:r>
    </w:p>
    <w:p w14:paraId="7099DFDE" w14:textId="20DEE422" w:rsidR="001D435A" w:rsidRPr="001822BB" w:rsidRDefault="00C847C1" w:rsidP="001D435A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="001D435A" w:rsidRPr="001822BB">
        <w:rPr>
          <w:color w:val="000000"/>
          <w:sz w:val="24"/>
        </w:rPr>
        <w:t>у –</w:t>
      </w:r>
      <w:r w:rsidR="000B7A40">
        <w:rPr>
          <w:color w:val="000000"/>
          <w:sz w:val="24"/>
        </w:rPr>
        <w:t xml:space="preserve"> </w:t>
      </w:r>
      <w:r w:rsidR="004A0217">
        <w:rPr>
          <w:color w:val="000000"/>
          <w:sz w:val="24"/>
        </w:rPr>
        <w:t>75 051</w:t>
      </w:r>
      <w:r w:rsidR="000B7A40">
        <w:rPr>
          <w:color w:val="000000"/>
          <w:sz w:val="24"/>
        </w:rPr>
        <w:t xml:space="preserve"> </w:t>
      </w:r>
      <w:r w:rsidR="001D435A" w:rsidRPr="001822BB">
        <w:rPr>
          <w:color w:val="000000"/>
          <w:sz w:val="24"/>
        </w:rPr>
        <w:t xml:space="preserve">тыс. рублей; </w:t>
      </w:r>
    </w:p>
    <w:p w14:paraId="5A2E4BD2" w14:textId="0303FDDE" w:rsidR="001D435A" w:rsidRPr="001822BB" w:rsidRDefault="00C847C1" w:rsidP="001D435A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103EB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="001D435A" w:rsidRPr="001822BB">
        <w:rPr>
          <w:color w:val="000000"/>
          <w:sz w:val="24"/>
        </w:rPr>
        <w:t>у –</w:t>
      </w:r>
      <w:r w:rsidR="000B7A40">
        <w:rPr>
          <w:color w:val="000000"/>
          <w:sz w:val="24"/>
        </w:rPr>
        <w:t xml:space="preserve"> </w:t>
      </w:r>
      <w:r w:rsidR="004A0217">
        <w:rPr>
          <w:color w:val="000000"/>
          <w:sz w:val="24"/>
        </w:rPr>
        <w:t xml:space="preserve">45 240 </w:t>
      </w:r>
      <w:r w:rsidR="001D435A" w:rsidRPr="001822BB">
        <w:rPr>
          <w:color w:val="000000"/>
          <w:sz w:val="24"/>
        </w:rPr>
        <w:t>тыс. рублей;</w:t>
      </w:r>
    </w:p>
    <w:p w14:paraId="3D1FA103" w14:textId="03412C01" w:rsidR="001D435A" w:rsidRPr="001822BB" w:rsidRDefault="00C847C1" w:rsidP="001D435A">
      <w:pPr>
        <w:ind w:right="-99"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1D435A">
        <w:rPr>
          <w:color w:val="000000"/>
        </w:rPr>
        <w:t xml:space="preserve"> году –</w:t>
      </w:r>
      <w:r w:rsidR="000B7A40">
        <w:rPr>
          <w:color w:val="000000"/>
        </w:rPr>
        <w:t xml:space="preserve"> </w:t>
      </w:r>
      <w:r w:rsidR="004A0217">
        <w:rPr>
          <w:color w:val="000000"/>
        </w:rPr>
        <w:t xml:space="preserve">43 177 </w:t>
      </w:r>
      <w:r w:rsidR="001D435A" w:rsidRPr="001822BB">
        <w:rPr>
          <w:color w:val="000000"/>
        </w:rPr>
        <w:t xml:space="preserve">тыс. рублей. </w:t>
      </w:r>
    </w:p>
    <w:p w14:paraId="60B18D9A" w14:textId="4C1C0F1C" w:rsidR="00C847C1" w:rsidRPr="00143D65" w:rsidRDefault="00EF5215" w:rsidP="00C847C1">
      <w:pPr>
        <w:jc w:val="both"/>
        <w:rPr>
          <w:b/>
          <w:color w:val="000000"/>
        </w:rPr>
      </w:pPr>
      <w:r w:rsidRPr="001822BB">
        <w:rPr>
          <w:color w:val="000000"/>
        </w:rPr>
        <w:t xml:space="preserve">Муниципальная программа </w:t>
      </w:r>
      <w:r w:rsidRPr="00E13852">
        <w:t>"</w:t>
      </w:r>
      <w:r>
        <w:rPr>
          <w:color w:val="000000"/>
        </w:rPr>
        <w:t>Жилище</w:t>
      </w:r>
      <w:r w:rsidRPr="00E13852">
        <w:t>"</w:t>
      </w:r>
      <w:r>
        <w:rPr>
          <w:bCs/>
          <w:iCs/>
          <w:color w:val="000000"/>
        </w:rPr>
        <w:t xml:space="preserve"> включает в себя </w:t>
      </w:r>
      <w:r w:rsidR="000B7A40">
        <w:rPr>
          <w:bCs/>
          <w:iCs/>
          <w:color w:val="000000"/>
        </w:rPr>
        <w:t>2</w:t>
      </w:r>
      <w:r w:rsidRPr="001822BB">
        <w:rPr>
          <w:bCs/>
          <w:iCs/>
          <w:color w:val="000000"/>
        </w:rPr>
        <w:t xml:space="preserve"> подпрограмм, финансовое обеспечение которых</w:t>
      </w:r>
      <w:r>
        <w:rPr>
          <w:bCs/>
          <w:iCs/>
          <w:color w:val="000000"/>
        </w:rPr>
        <w:t xml:space="preserve"> </w:t>
      </w:r>
      <w:r w:rsidRPr="001822BB">
        <w:rPr>
          <w:bCs/>
          <w:iCs/>
          <w:color w:val="000000"/>
        </w:rPr>
        <w:t xml:space="preserve">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  <w:r w:rsidR="00C847C1">
        <w:rPr>
          <w:i/>
          <w:spacing w:val="4"/>
        </w:rPr>
        <w:t xml:space="preserve">                                                                                                                                        </w:t>
      </w:r>
    </w:p>
    <w:p w14:paraId="5B63E318" w14:textId="3979E320" w:rsidR="00EF5215" w:rsidRPr="00B92C20" w:rsidRDefault="00C847C1" w:rsidP="00C847C1">
      <w:pPr>
        <w:jc w:val="both"/>
        <w:rPr>
          <w:b/>
          <w:i/>
          <w:iCs/>
          <w:color w:val="000000"/>
        </w:rPr>
      </w:pPr>
      <w:r>
        <w:rPr>
          <w:color w:val="000000"/>
        </w:rPr>
        <w:t xml:space="preserve"> </w:t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EF5215">
        <w:rPr>
          <w:color w:val="000000"/>
        </w:rPr>
        <w:tab/>
      </w:r>
      <w:r w:rsidR="00B92C20">
        <w:rPr>
          <w:color w:val="000000"/>
        </w:rPr>
        <w:t xml:space="preserve">        </w:t>
      </w:r>
      <w:r w:rsidR="00EF5215" w:rsidRPr="00B92C20">
        <w:rPr>
          <w:b/>
          <w:i/>
          <w:iCs/>
          <w:color w:val="000000"/>
        </w:rPr>
        <w:t>Таблица 9</w:t>
      </w:r>
      <w:r w:rsidRPr="00B92C20">
        <w:rPr>
          <w:b/>
          <w:i/>
          <w:iCs/>
          <w:color w:val="000000"/>
        </w:rPr>
        <w:t xml:space="preserve">                                                                                                                                      </w:t>
      </w:r>
    </w:p>
    <w:p w14:paraId="1692443C" w14:textId="12B9FEA3" w:rsidR="008E6EEF" w:rsidRDefault="00B92C20" w:rsidP="00EF5215">
      <w:pPr>
        <w:ind w:left="7788" w:firstLine="708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C847C1">
        <w:rPr>
          <w:color w:val="000000"/>
        </w:rPr>
        <w:t>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15A45" w:rsidRPr="00415A45" w14:paraId="35CDC37D" w14:textId="77777777" w:rsidTr="00415A45">
        <w:trPr>
          <w:trHeight w:val="465"/>
        </w:trPr>
        <w:tc>
          <w:tcPr>
            <w:tcW w:w="6260" w:type="dxa"/>
            <w:hideMark/>
          </w:tcPr>
          <w:p w14:paraId="78C73E9A" w14:textId="77777777" w:rsidR="00415A45" w:rsidRPr="00415A45" w:rsidRDefault="00415A45" w:rsidP="00415A45">
            <w:pPr>
              <w:jc w:val="center"/>
              <w:rPr>
                <w:b/>
                <w:bCs/>
                <w:color w:val="000000"/>
              </w:rPr>
            </w:pPr>
            <w:r w:rsidRPr="00415A4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0EB98459" w14:textId="54BFFB79" w:rsidR="00415A45" w:rsidRPr="00415A45" w:rsidRDefault="00705F47" w:rsidP="00415A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="00B33F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7E16FB1B" w14:textId="55AE34A1" w:rsidR="00415A45" w:rsidRPr="00415A45" w:rsidRDefault="00B33F3E" w:rsidP="00415A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7103E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52AC4487" w14:textId="59B4553D" w:rsidR="00415A45" w:rsidRPr="00415A45" w:rsidRDefault="00705F47" w:rsidP="00415A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  <w:r w:rsidR="00415A45" w:rsidRPr="00415A4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A0217" w:rsidRPr="00415A45" w14:paraId="11782D18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73B31" w14:textId="6FB1E706" w:rsidR="004A0217" w:rsidRPr="004A0217" w:rsidRDefault="004A0217" w:rsidP="004A021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Муниципальная программа "Жилище"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6C37B" w14:textId="16F8CD7D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75 051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6291D" w14:textId="61EFF512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45 240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4418CD" w14:textId="4D99AA60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43 177</w:t>
            </w:r>
          </w:p>
        </w:tc>
      </w:tr>
      <w:tr w:rsidR="004A0217" w:rsidRPr="00415A45" w14:paraId="66E1938E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6A32C" w14:textId="35963EB9" w:rsidR="004A0217" w:rsidRPr="004A0217" w:rsidRDefault="004A0217" w:rsidP="004A021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Подпрограмма "Обеспечение жильем молодых семей"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EA453" w14:textId="5FF104F7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19 484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30016" w14:textId="3C5855B1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19 847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67101B" w14:textId="23DC389A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24 132</w:t>
            </w:r>
          </w:p>
        </w:tc>
      </w:tr>
      <w:tr w:rsidR="004A0217" w:rsidRPr="00415A45" w14:paraId="2956F109" w14:textId="77777777" w:rsidTr="00F22CB4">
        <w:trPr>
          <w:trHeight w:val="621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68DD1" w14:textId="4C5C1E9A" w:rsidR="004A0217" w:rsidRPr="004A0217" w:rsidRDefault="004A0217" w:rsidP="004A0217">
            <w:pPr>
              <w:jc w:val="both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B85F6" w14:textId="050EEA31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19 484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EEBBC" w14:textId="283B1106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19 847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965C12" w14:textId="7D08E7FF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24 132</w:t>
            </w:r>
          </w:p>
        </w:tc>
      </w:tr>
      <w:tr w:rsidR="004A0217" w:rsidRPr="00415A45" w14:paraId="3D1545B7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9BF96" w14:textId="2C20A034" w:rsidR="004A0217" w:rsidRPr="004A0217" w:rsidRDefault="004A0217" w:rsidP="004A021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7A4BF" w14:textId="7AAEA6FB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55 567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829A0" w14:textId="1948DEF3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25 393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51AAE1" w14:textId="1B9DDC2F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19 045</w:t>
            </w:r>
          </w:p>
        </w:tc>
      </w:tr>
      <w:tr w:rsidR="004A0217" w:rsidRPr="00415A45" w14:paraId="407CBC67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5951F" w14:textId="3DE294C4" w:rsidR="004A0217" w:rsidRPr="004A0217" w:rsidRDefault="004A0217" w:rsidP="004A0217">
            <w:pPr>
              <w:jc w:val="both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6BDC6" w14:textId="3871F879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55 567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B23E8" w14:textId="07560890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25 393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AD3FFD" w14:textId="0A931E2F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19 045</w:t>
            </w:r>
          </w:p>
        </w:tc>
      </w:tr>
    </w:tbl>
    <w:p w14:paraId="64BA3C92" w14:textId="77777777" w:rsidR="00C847C1" w:rsidRDefault="00C847C1" w:rsidP="00C847C1">
      <w:pPr>
        <w:rPr>
          <w:b/>
          <w:bCs/>
          <w:iCs/>
          <w:color w:val="000000"/>
        </w:rPr>
      </w:pPr>
    </w:p>
    <w:p w14:paraId="57B2AA9E" w14:textId="77777777" w:rsidR="00C847C1" w:rsidRDefault="00C847C1" w:rsidP="00C847C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7C4859B8" w14:textId="55A85941" w:rsidR="00C847C1" w:rsidRPr="001822BB" w:rsidRDefault="00C847C1" w:rsidP="00C847C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B7067B">
        <w:rPr>
          <w:b/>
          <w:bCs/>
          <w:iCs/>
          <w:color w:val="000000"/>
        </w:rPr>
        <w:t>"</w:t>
      </w:r>
      <w:r w:rsidR="00491898" w:rsidRPr="00491898">
        <w:rPr>
          <w:b/>
          <w:bCs/>
          <w:color w:val="000000"/>
        </w:rPr>
        <w:t xml:space="preserve"> </w:t>
      </w:r>
      <w:r w:rsidR="00491898" w:rsidRPr="00491898">
        <w:rPr>
          <w:b/>
          <w:bCs/>
          <w:iCs/>
          <w:color w:val="000000"/>
        </w:rPr>
        <w:t xml:space="preserve">Развитие инженерной инфраструктуры, энергоэффективности и отрасли обращения с отходами </w:t>
      </w:r>
      <w:r w:rsidRPr="00B7067B">
        <w:rPr>
          <w:b/>
          <w:bCs/>
          <w:iCs/>
          <w:color w:val="000000"/>
        </w:rPr>
        <w:t>"</w:t>
      </w:r>
    </w:p>
    <w:p w14:paraId="7EA6DE60" w14:textId="77777777" w:rsidR="00C847C1" w:rsidRPr="001822BB" w:rsidRDefault="00C847C1" w:rsidP="00C847C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</w:p>
    <w:p w14:paraId="62AE16DD" w14:textId="77777777" w:rsidR="00C847C1" w:rsidRPr="001822BB" w:rsidRDefault="00C847C1" w:rsidP="00C847C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u w:color="2A6EC3"/>
        </w:rPr>
      </w:pPr>
      <w:r w:rsidRPr="00493245">
        <w:rPr>
          <w:color w:val="000000"/>
        </w:rPr>
        <w:t>Основной целью муниципальной программы является обеспечение комфортных условий проживания для жителей городского округа Люберцы</w:t>
      </w:r>
      <w:r>
        <w:rPr>
          <w:color w:val="000000"/>
        </w:rPr>
        <w:t xml:space="preserve"> и</w:t>
      </w:r>
      <w:r w:rsidRPr="00493245">
        <w:rPr>
          <w:color w:val="000000"/>
        </w:rPr>
        <w:t xml:space="preserve"> повышение стандартов качества жилищно-коммунального хозяйства</w:t>
      </w:r>
      <w:r>
        <w:rPr>
          <w:color w:val="000000"/>
        </w:rPr>
        <w:t xml:space="preserve"> городского округа Люберцы</w:t>
      </w:r>
      <w:r w:rsidRPr="00493245">
        <w:rPr>
          <w:color w:val="000000"/>
        </w:rPr>
        <w:t>.</w:t>
      </w:r>
    </w:p>
    <w:p w14:paraId="4BAFFE37" w14:textId="3E9BA93E" w:rsidR="00C847C1" w:rsidRPr="001822BB" w:rsidRDefault="00C847C1" w:rsidP="00C847C1">
      <w:pPr>
        <w:pStyle w:val="a5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lastRenderedPageBreak/>
        <w:t>На реа</w:t>
      </w:r>
      <w:r>
        <w:rPr>
          <w:color w:val="000000"/>
          <w:sz w:val="24"/>
        </w:rPr>
        <w:t xml:space="preserve">лизацию муниципальной программы </w:t>
      </w:r>
      <w:r w:rsidRPr="00B7067B">
        <w:rPr>
          <w:color w:val="000000"/>
          <w:sz w:val="24"/>
        </w:rPr>
        <w:t>"</w:t>
      </w:r>
      <w:r w:rsidR="00491898" w:rsidRPr="00491898">
        <w:rPr>
          <w:color w:val="000000"/>
          <w:sz w:val="24"/>
        </w:rPr>
        <w:t>Развитие инженерной инфраструктуры, энергоэффективности и отрасли обращения с отходами</w:t>
      </w:r>
      <w:r w:rsidRPr="00B7067B">
        <w:rPr>
          <w:color w:val="000000"/>
          <w:sz w:val="24"/>
        </w:rPr>
        <w:t>"</w:t>
      </w:r>
      <w:r w:rsidRPr="001822BB">
        <w:rPr>
          <w:color w:val="000000"/>
          <w:sz w:val="24"/>
        </w:rPr>
        <w:t xml:space="preserve"> предусматриваются средства в сумме:</w:t>
      </w:r>
    </w:p>
    <w:p w14:paraId="39B86D55" w14:textId="1E7DB97C" w:rsidR="00C847C1" w:rsidRPr="001822BB" w:rsidRDefault="00D06E34" w:rsidP="00C847C1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="00C847C1">
        <w:rPr>
          <w:color w:val="000000"/>
          <w:sz w:val="24"/>
        </w:rPr>
        <w:t xml:space="preserve">у – </w:t>
      </w:r>
      <w:r w:rsidR="004A0217">
        <w:rPr>
          <w:color w:val="000000"/>
          <w:sz w:val="24"/>
        </w:rPr>
        <w:t>1 549 897</w:t>
      </w:r>
      <w:r w:rsidR="005672E3">
        <w:rPr>
          <w:color w:val="000000"/>
          <w:sz w:val="24"/>
        </w:rPr>
        <w:t xml:space="preserve"> </w:t>
      </w:r>
      <w:r w:rsidR="00C847C1" w:rsidRPr="001822BB">
        <w:rPr>
          <w:color w:val="000000"/>
          <w:sz w:val="24"/>
        </w:rPr>
        <w:t xml:space="preserve">тыс. рублей; </w:t>
      </w:r>
    </w:p>
    <w:p w14:paraId="73471830" w14:textId="32611DBB" w:rsidR="00C847C1" w:rsidRPr="001822BB" w:rsidRDefault="00D06E34" w:rsidP="00C847C1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103EB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="00C847C1" w:rsidRPr="001822BB">
        <w:rPr>
          <w:color w:val="000000"/>
          <w:sz w:val="24"/>
        </w:rPr>
        <w:t xml:space="preserve">у – </w:t>
      </w:r>
      <w:r w:rsidR="004A0217">
        <w:rPr>
          <w:color w:val="000000"/>
          <w:sz w:val="24"/>
        </w:rPr>
        <w:t xml:space="preserve">462 691 </w:t>
      </w:r>
      <w:r w:rsidR="00C847C1" w:rsidRPr="001822BB">
        <w:rPr>
          <w:color w:val="000000"/>
          <w:sz w:val="24"/>
        </w:rPr>
        <w:t>тыс. рублей;</w:t>
      </w:r>
    </w:p>
    <w:p w14:paraId="0977E021" w14:textId="238BB827" w:rsidR="00C847C1" w:rsidRDefault="00D06E34" w:rsidP="00C847C1">
      <w:pPr>
        <w:ind w:right="-99"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C847C1" w:rsidRPr="001822BB">
        <w:rPr>
          <w:color w:val="000000"/>
        </w:rPr>
        <w:t xml:space="preserve"> году </w:t>
      </w:r>
      <w:r w:rsidR="00136D47" w:rsidRPr="001822BB">
        <w:rPr>
          <w:color w:val="000000"/>
        </w:rPr>
        <w:t>–</w:t>
      </w:r>
      <w:r w:rsidR="00C847C1" w:rsidRPr="001822BB">
        <w:rPr>
          <w:color w:val="000000"/>
        </w:rPr>
        <w:t xml:space="preserve"> </w:t>
      </w:r>
      <w:r w:rsidR="004A0217">
        <w:rPr>
          <w:color w:val="000000"/>
        </w:rPr>
        <w:t xml:space="preserve">2 128 642 </w:t>
      </w:r>
      <w:r w:rsidR="00C847C1" w:rsidRPr="001822BB">
        <w:rPr>
          <w:color w:val="000000"/>
        </w:rPr>
        <w:t xml:space="preserve">тыс. рублей. </w:t>
      </w:r>
    </w:p>
    <w:p w14:paraId="56DDFAAC" w14:textId="16EE6B42" w:rsidR="00C847C1" w:rsidRPr="00300AA5" w:rsidRDefault="003C5DAC" w:rsidP="009103C5">
      <w:pPr>
        <w:ind w:firstLine="709"/>
        <w:jc w:val="both"/>
        <w:rPr>
          <w:color w:val="000000"/>
        </w:rPr>
      </w:pPr>
      <w:r w:rsidRPr="003C5DAC">
        <w:rPr>
          <w:color w:val="000000"/>
        </w:rPr>
        <w:t>Муниципальная программа "</w:t>
      </w:r>
      <w:r w:rsidR="00491898" w:rsidRPr="00491898">
        <w:rPr>
          <w:color w:val="000000"/>
        </w:rPr>
        <w:t>Развитие инженерной инфраструктуры, энергоэффективности и отрасли обращения с отходами</w:t>
      </w:r>
      <w:r w:rsidRPr="003C5DAC">
        <w:rPr>
          <w:color w:val="000000"/>
        </w:rPr>
        <w:t xml:space="preserve">" включает в себя </w:t>
      </w:r>
      <w:r w:rsidR="00F22CB4">
        <w:rPr>
          <w:color w:val="000000"/>
        </w:rPr>
        <w:t>2</w:t>
      </w:r>
      <w:r w:rsidRPr="003C5DAC">
        <w:rPr>
          <w:color w:val="000000"/>
        </w:rPr>
        <w:t xml:space="preserve"> подпрограмм</w:t>
      </w:r>
      <w:r>
        <w:rPr>
          <w:color w:val="000000"/>
        </w:rPr>
        <w:t>ы,</w:t>
      </w:r>
      <w:r w:rsidRPr="001822BB">
        <w:rPr>
          <w:color w:val="000000"/>
        </w:rPr>
        <w:t xml:space="preserve"> </w:t>
      </w:r>
      <w:r>
        <w:rPr>
          <w:color w:val="000000"/>
        </w:rPr>
        <w:t>ф</w:t>
      </w:r>
      <w:r w:rsidR="00C847C1" w:rsidRPr="001822BB">
        <w:rPr>
          <w:color w:val="000000"/>
        </w:rPr>
        <w:t xml:space="preserve">инансовое обеспечение </w:t>
      </w:r>
      <w:r>
        <w:rPr>
          <w:color w:val="000000"/>
        </w:rPr>
        <w:t>которых</w:t>
      </w:r>
      <w:r w:rsidR="00C847C1" w:rsidRPr="00D06E34">
        <w:rPr>
          <w:color w:val="000000"/>
        </w:rPr>
        <w:t xml:space="preserve"> отражается в следующей </w:t>
      </w:r>
      <w:r w:rsidR="009103C5">
        <w:rPr>
          <w:color w:val="000000"/>
        </w:rPr>
        <w:t>таблице:</w:t>
      </w:r>
    </w:p>
    <w:p w14:paraId="1CE68A87" w14:textId="77777777" w:rsidR="00C847C1" w:rsidRPr="00143D65" w:rsidRDefault="00C847C1" w:rsidP="00C847C1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  </w:t>
      </w:r>
      <w:r w:rsidRPr="00143D65">
        <w:rPr>
          <w:b/>
          <w:i/>
          <w:spacing w:val="4"/>
        </w:rPr>
        <w:t xml:space="preserve">Таблица </w:t>
      </w:r>
      <w:r w:rsidR="00143D65" w:rsidRPr="00143D65">
        <w:rPr>
          <w:b/>
          <w:i/>
          <w:spacing w:val="4"/>
        </w:rPr>
        <w:t>10</w:t>
      </w:r>
    </w:p>
    <w:p w14:paraId="535D220D" w14:textId="5EC483B3" w:rsidR="00C847C1" w:rsidRDefault="00C847C1" w:rsidP="00C847C1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BD367B" w:rsidRPr="00BD367B" w14:paraId="34824B12" w14:textId="77777777" w:rsidTr="005672E3">
        <w:trPr>
          <w:trHeight w:val="465"/>
        </w:trPr>
        <w:tc>
          <w:tcPr>
            <w:tcW w:w="6260" w:type="dxa"/>
            <w:hideMark/>
          </w:tcPr>
          <w:p w14:paraId="70AF1785" w14:textId="77777777" w:rsidR="00BD367B" w:rsidRPr="00BD367B" w:rsidRDefault="00BD367B" w:rsidP="00BD367B">
            <w:pPr>
              <w:jc w:val="center"/>
              <w:rPr>
                <w:b/>
                <w:bCs/>
                <w:color w:val="000000"/>
              </w:rPr>
            </w:pPr>
            <w:r w:rsidRPr="00BD367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0826409B" w14:textId="169F9AEF" w:rsidR="00BD367B" w:rsidRPr="00BD367B" w:rsidRDefault="00705F47" w:rsidP="00BD36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="00B33F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3E893461" w14:textId="6108C655" w:rsidR="00BD367B" w:rsidRPr="00BD367B" w:rsidRDefault="00B33F3E" w:rsidP="00BD36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7103E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30AB3E50" w14:textId="315FFC2B" w:rsidR="00BD367B" w:rsidRPr="00BD367B" w:rsidRDefault="00705F47" w:rsidP="00BD367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  <w:r w:rsidR="00BD367B" w:rsidRPr="00BD367B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A0217" w:rsidRPr="00BD367B" w14:paraId="36F8023F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2260C" w14:textId="72432087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инженерной инфраструктуры, энергоэффективности и отрасли обращения с отходами"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A5D29" w14:textId="1443D4F4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1 549 897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4B1F8" w14:textId="094D5C80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462 691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FC3E8A" w14:textId="77E25564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2 128 642</w:t>
            </w:r>
          </w:p>
        </w:tc>
      </w:tr>
      <w:tr w:rsidR="004A0217" w:rsidRPr="00BD367B" w14:paraId="1F57BD12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AFF5E" w14:textId="3ED64B6A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Подпрограмма "Чистая вода"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39E75" w14:textId="3E17F56E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26 497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291CC" w14:textId="382F4139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87 514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A007CB" w14:textId="07E5ED65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154 017</w:t>
            </w:r>
          </w:p>
        </w:tc>
      </w:tr>
      <w:tr w:rsidR="004A0217" w:rsidRPr="00BD367B" w14:paraId="0EBB22C9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D0DDB" w14:textId="5C06DB35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95022" w14:textId="0E145CCB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26 497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3E1B5" w14:textId="3E3897BC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06CB89" w14:textId="1C21E5C9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662C2995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22E98" w14:textId="4CCFCD93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Строительство и реконструкция объектов водоснабжения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2522F" w14:textId="5B0E65DB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7D487" w14:textId="52665A26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87 514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F117D6" w14:textId="3B9D4A9B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154 017</w:t>
            </w:r>
          </w:p>
        </w:tc>
      </w:tr>
      <w:tr w:rsidR="004A0217" w:rsidRPr="00BD367B" w14:paraId="53DD9427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425DA" w14:textId="777D5382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CE52E" w14:textId="1DF98AE7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1 523 400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0C60B" w14:textId="09529052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375 177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DA4D8A" w14:textId="3F774972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b/>
                <w:bCs/>
                <w:color w:val="000000"/>
                <w:sz w:val="22"/>
                <w:szCs w:val="22"/>
              </w:rPr>
              <w:t>1 974 625</w:t>
            </w:r>
          </w:p>
        </w:tc>
      </w:tr>
      <w:tr w:rsidR="004A0217" w:rsidRPr="00BD367B" w14:paraId="57D1CAB9" w14:textId="77777777" w:rsidTr="00F22CB4">
        <w:trPr>
          <w:trHeight w:val="71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98118" w14:textId="404052D7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Реализация мероприятий по строительству и реконструкции объектов теплоснабжения муниципальной собственности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A6943" w14:textId="7EB6E395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1 074 610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E66A" w14:textId="4945D765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D83764" w14:textId="176518BB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0415B3DD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AFB6B" w14:textId="71720CE7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Реализация мероприятий по капитальному ремонту объектов теплоснабжения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BF40B" w14:textId="3F65F480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205 791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DF800" w14:textId="4561B2A2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7 152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A00612" w14:textId="500ECC6A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4E85FFF2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1D829" w14:textId="3478E255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EE838D" w14:textId="1C8FADB9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965DA" w14:textId="4F0859B0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363 825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054DCA" w14:textId="0E6599B8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363 825</w:t>
            </w:r>
          </w:p>
        </w:tc>
      </w:tr>
      <w:tr w:rsidR="004A0217" w:rsidRPr="00BD367B" w14:paraId="579B9016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8BE49" w14:textId="6B9BF628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Реализация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8A20E" w14:textId="593F3B2A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128 999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DBB05" w14:textId="69CDA3FB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9C70AE" w14:textId="1118B957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5E7CAF60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383C6" w14:textId="7AB21312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2E5FE" w14:textId="1C92A056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100 000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E41C6" w14:textId="401DD464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FE367A" w14:textId="5369CF4D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0DA1D5D0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60D388" w14:textId="21359D7E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 (Утверждение схем теплоснабжения городских округов (актуализированных схем теплоснабжения городских округов))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00A8E" w14:textId="20E7A90B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3 700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1D70F" w14:textId="724CBC4C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4 200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641C64" w14:textId="04E09D62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4 200</w:t>
            </w:r>
          </w:p>
        </w:tc>
      </w:tr>
      <w:tr w:rsidR="004A0217" w:rsidRPr="00BD367B" w14:paraId="49AD9B3A" w14:textId="77777777" w:rsidTr="004A0217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2ACB" w14:textId="509445F4" w:rsidR="004A0217" w:rsidRPr="004A0217" w:rsidRDefault="004A0217" w:rsidP="004A021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 (Утверждение схем водоснабжения и водоотведения городских округов (актуализированных схем водоснабжения и водоотведения городских округов))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C67AA" w14:textId="634C82AC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3 900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1CE41" w14:textId="093DE2F2" w:rsidR="004A0217" w:rsidRPr="004A0217" w:rsidRDefault="004A0217" w:rsidP="004A02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EF28A39" w14:textId="263804F4" w:rsidR="004A0217" w:rsidRPr="004A0217" w:rsidRDefault="004A0217" w:rsidP="004A021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74C02FD6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76D5" w14:textId="243FC99F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 (Утверждение программ комплексного развития систем коммунальной инфраструктуры городских округов)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866FA" w14:textId="3E26ABA2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6 400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35500" w14:textId="6C933BA4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008A24" w14:textId="676401F4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</w:tr>
      <w:tr w:rsidR="004A0217" w:rsidRPr="00BD367B" w14:paraId="5C580C12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FA19" w14:textId="02ABE5C1" w:rsidR="004A0217" w:rsidRPr="004A0217" w:rsidRDefault="004A0217" w:rsidP="004A0217">
            <w:pPr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Строительство (реконструкция) объектов коммунальной инфраструктуры (водоотведение)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456EB" w14:textId="1799D71C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733F0" w14:textId="03DE1748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004B5D" w14:textId="7A2FE1EB" w:rsidR="004A0217" w:rsidRPr="004A0217" w:rsidRDefault="004A0217" w:rsidP="004A0217">
            <w:pPr>
              <w:jc w:val="center"/>
              <w:rPr>
                <w:color w:val="000000"/>
                <w:sz w:val="22"/>
                <w:szCs w:val="22"/>
              </w:rPr>
            </w:pPr>
            <w:r w:rsidRPr="004A0217">
              <w:rPr>
                <w:color w:val="000000"/>
                <w:sz w:val="22"/>
                <w:szCs w:val="22"/>
              </w:rPr>
              <w:t>1 606 600</w:t>
            </w:r>
          </w:p>
        </w:tc>
      </w:tr>
    </w:tbl>
    <w:p w14:paraId="600FD2A2" w14:textId="5A108AE9" w:rsidR="00F30A07" w:rsidRDefault="00F30A07" w:rsidP="00C847C1">
      <w:pPr>
        <w:rPr>
          <w:color w:val="000000"/>
        </w:rPr>
      </w:pPr>
    </w:p>
    <w:p w14:paraId="31384C11" w14:textId="77777777" w:rsidR="008E6EEF" w:rsidRDefault="008E6EEF" w:rsidP="00D80166">
      <w:pPr>
        <w:jc w:val="both"/>
        <w:rPr>
          <w:color w:val="000000"/>
        </w:rPr>
      </w:pPr>
    </w:p>
    <w:p w14:paraId="57CAEC22" w14:textId="77777777" w:rsidR="00300AA5" w:rsidRDefault="00300AA5" w:rsidP="00300AA5">
      <w:pPr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>Муниципальная</w:t>
      </w:r>
      <w:r>
        <w:rPr>
          <w:b/>
          <w:bCs/>
          <w:iCs/>
          <w:color w:val="000000"/>
        </w:rPr>
        <w:t xml:space="preserve"> программа "Предпринимательство</w:t>
      </w:r>
      <w:r w:rsidRPr="00363B70">
        <w:rPr>
          <w:b/>
          <w:bCs/>
          <w:iCs/>
          <w:color w:val="000000"/>
        </w:rPr>
        <w:t>"</w:t>
      </w:r>
    </w:p>
    <w:p w14:paraId="1ED1CAE4" w14:textId="4205E862" w:rsidR="00300AA5" w:rsidRDefault="00300AA5" w:rsidP="00300AA5">
      <w:pPr>
        <w:jc w:val="center"/>
        <w:rPr>
          <w:b/>
          <w:bCs/>
          <w:iCs/>
          <w:color w:val="000000"/>
          <w:sz w:val="20"/>
          <w:szCs w:val="20"/>
        </w:rPr>
      </w:pPr>
    </w:p>
    <w:p w14:paraId="71614DF0" w14:textId="681DD9B7" w:rsidR="00300AA5" w:rsidRPr="001822BB" w:rsidRDefault="00300AA5" w:rsidP="00300AA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lastRenderedPageBreak/>
        <w:t>Основн</w:t>
      </w:r>
      <w:r>
        <w:rPr>
          <w:color w:val="000000"/>
        </w:rPr>
        <w:t>ыми целями</w:t>
      </w:r>
      <w:r w:rsidRPr="001822BB">
        <w:rPr>
          <w:color w:val="000000"/>
        </w:rPr>
        <w:t xml:space="preserve"> муниципальной программы явля</w:t>
      </w:r>
      <w:r>
        <w:rPr>
          <w:color w:val="000000"/>
        </w:rPr>
        <w:t>ю</w:t>
      </w:r>
      <w:r w:rsidRPr="001822BB">
        <w:rPr>
          <w:color w:val="000000"/>
        </w:rPr>
        <w:t>тся</w:t>
      </w:r>
      <w:r>
        <w:rPr>
          <w:color w:val="000000"/>
        </w:rPr>
        <w:t>:</w:t>
      </w:r>
      <w:r w:rsidRPr="001822BB">
        <w:rPr>
          <w:color w:val="000000"/>
        </w:rPr>
        <w:t xml:space="preserve"> формирование благоприятных условий для устойчивого функционирования и развития субъектов малого и среднего предпринимательства в </w:t>
      </w:r>
      <w:r>
        <w:rPr>
          <w:color w:val="000000"/>
        </w:rPr>
        <w:t>городском округе Люберцы</w:t>
      </w:r>
      <w:r w:rsidR="00163E2D">
        <w:rPr>
          <w:color w:val="000000"/>
        </w:rPr>
        <w:t>, п</w:t>
      </w:r>
      <w:r w:rsidR="00163E2D" w:rsidRPr="00163E2D">
        <w:rPr>
          <w:color w:val="000000"/>
        </w:rPr>
        <w:t xml:space="preserve">овышение социально-экономической эффективности потребительского рынка городского округа Люберцы посредством создания условий для наиболее полного удовлетворения потребностей населения в качественных товарах и услугах, </w:t>
      </w:r>
      <w:r w:rsidR="004554AC">
        <w:rPr>
          <w:color w:val="000000"/>
        </w:rPr>
        <w:t>п</w:t>
      </w:r>
      <w:r w:rsidR="004554AC" w:rsidRPr="004554AC">
        <w:rPr>
          <w:color w:val="000000"/>
        </w:rPr>
        <w:t>овышение инвестиционной привлекательности городского округа Люберцы, развитие инновационной, научной, научно-технической  и промышленной деятельности и содействие эффективному развитию рынка труда и занятости населения</w:t>
      </w:r>
      <w:r w:rsidR="004554AC">
        <w:rPr>
          <w:color w:val="000000"/>
        </w:rPr>
        <w:t>, р</w:t>
      </w:r>
      <w:r w:rsidR="004554AC" w:rsidRPr="004554AC">
        <w:rPr>
          <w:color w:val="000000"/>
        </w:rPr>
        <w:t>азвитие конкуренции в городском округе Люберцы путем повышения активизации существующих участников рынка и для появления новых хозяйствующих субъектов на рынке городского округа Люберцы.</w:t>
      </w:r>
    </w:p>
    <w:p w14:paraId="3CF7EA79" w14:textId="77777777" w:rsidR="00300AA5" w:rsidRPr="001822BB" w:rsidRDefault="00300AA5" w:rsidP="00300AA5">
      <w:pPr>
        <w:pStyle w:val="a5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 xml:space="preserve">На реализацию </w:t>
      </w:r>
      <w:r>
        <w:rPr>
          <w:color w:val="000000"/>
          <w:sz w:val="24"/>
        </w:rPr>
        <w:t>муниципальной</w:t>
      </w:r>
      <w:r w:rsidRPr="001822BB">
        <w:rPr>
          <w:color w:val="000000"/>
          <w:sz w:val="24"/>
        </w:rPr>
        <w:t xml:space="preserve"> программы предусматриваются средства в сумме:</w:t>
      </w:r>
    </w:p>
    <w:p w14:paraId="0DEAE838" w14:textId="23C8F820" w:rsidR="00300AA5" w:rsidRPr="001822BB" w:rsidRDefault="00163E2D" w:rsidP="00300AA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300AA5" w:rsidRPr="001822BB">
        <w:rPr>
          <w:color w:val="000000"/>
        </w:rPr>
        <w:t>у –</w:t>
      </w:r>
      <w:r w:rsidR="005672E3">
        <w:rPr>
          <w:color w:val="000000"/>
        </w:rPr>
        <w:t xml:space="preserve"> </w:t>
      </w:r>
      <w:r w:rsidR="00F22CB4">
        <w:rPr>
          <w:color w:val="000000"/>
        </w:rPr>
        <w:t>5 000</w:t>
      </w:r>
      <w:r w:rsidR="005672E3">
        <w:rPr>
          <w:color w:val="000000"/>
        </w:rPr>
        <w:t xml:space="preserve"> </w:t>
      </w:r>
      <w:r w:rsidR="00300AA5" w:rsidRPr="001822BB">
        <w:rPr>
          <w:color w:val="000000"/>
        </w:rPr>
        <w:t>тыс. рублей;</w:t>
      </w:r>
    </w:p>
    <w:p w14:paraId="07DB7208" w14:textId="6A5580C6" w:rsidR="00300AA5" w:rsidRPr="001822BB" w:rsidRDefault="00163E2D" w:rsidP="00300AA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B33F3E">
        <w:rPr>
          <w:color w:val="000000"/>
        </w:rPr>
        <w:t>202</w:t>
      </w:r>
      <w:r w:rsidR="007103EB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="00300AA5" w:rsidRPr="001822BB">
        <w:rPr>
          <w:color w:val="000000"/>
        </w:rPr>
        <w:t>у –</w:t>
      </w:r>
      <w:r w:rsidR="005672E3">
        <w:rPr>
          <w:color w:val="000000"/>
        </w:rPr>
        <w:t xml:space="preserve"> </w:t>
      </w:r>
      <w:r w:rsidR="00F22CB4">
        <w:rPr>
          <w:color w:val="000000"/>
        </w:rPr>
        <w:t>5 000</w:t>
      </w:r>
      <w:r w:rsidR="005672E3">
        <w:rPr>
          <w:color w:val="000000"/>
        </w:rPr>
        <w:t xml:space="preserve"> </w:t>
      </w:r>
      <w:r w:rsidR="00300AA5" w:rsidRPr="001822BB">
        <w:rPr>
          <w:color w:val="000000"/>
        </w:rPr>
        <w:t>тыс. рублей;</w:t>
      </w:r>
    </w:p>
    <w:p w14:paraId="08B24D8A" w14:textId="6CF8181B" w:rsidR="00300AA5" w:rsidRDefault="00163E2D" w:rsidP="00300AA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300AA5" w:rsidRPr="001822BB">
        <w:rPr>
          <w:color w:val="000000"/>
        </w:rPr>
        <w:t xml:space="preserve"> году –</w:t>
      </w:r>
      <w:r w:rsidR="005672E3">
        <w:rPr>
          <w:color w:val="000000"/>
        </w:rPr>
        <w:t xml:space="preserve"> </w:t>
      </w:r>
      <w:r w:rsidR="00F22CB4">
        <w:rPr>
          <w:color w:val="000000"/>
        </w:rPr>
        <w:t>5 000</w:t>
      </w:r>
      <w:r w:rsidR="005672E3">
        <w:rPr>
          <w:color w:val="000000"/>
        </w:rPr>
        <w:t xml:space="preserve"> </w:t>
      </w:r>
      <w:r w:rsidR="00300AA5" w:rsidRPr="001822BB">
        <w:rPr>
          <w:color w:val="000000"/>
        </w:rPr>
        <w:t>тыс. рублей.</w:t>
      </w:r>
    </w:p>
    <w:p w14:paraId="3B555630" w14:textId="5F11FD47" w:rsidR="00300AA5" w:rsidRDefault="00EF04C3" w:rsidP="00300AA5">
      <w:pPr>
        <w:jc w:val="both"/>
        <w:rPr>
          <w:i/>
          <w:spacing w:val="4"/>
        </w:rPr>
      </w:pPr>
      <w:r w:rsidRPr="00EF04C3">
        <w:rPr>
          <w:color w:val="000000"/>
        </w:rPr>
        <w:t xml:space="preserve">Муниципальная программа "Предпринимательство" включает в себя </w:t>
      </w:r>
      <w:r>
        <w:rPr>
          <w:color w:val="000000"/>
        </w:rPr>
        <w:t>2</w:t>
      </w:r>
      <w:r w:rsidRPr="00EF04C3">
        <w:rPr>
          <w:color w:val="000000"/>
        </w:rPr>
        <w:t xml:space="preserve"> подпрограммы</w:t>
      </w:r>
      <w:r>
        <w:rPr>
          <w:color w:val="000000"/>
        </w:rPr>
        <w:t>,</w:t>
      </w:r>
      <w:r w:rsidRPr="00EF04C3">
        <w:rPr>
          <w:color w:val="000000"/>
        </w:rPr>
        <w:t xml:space="preserve"> </w:t>
      </w:r>
      <w:r>
        <w:rPr>
          <w:color w:val="000000"/>
        </w:rPr>
        <w:t>ф</w:t>
      </w:r>
      <w:r w:rsidR="00300AA5" w:rsidRPr="001822BB">
        <w:rPr>
          <w:color w:val="000000"/>
        </w:rPr>
        <w:t xml:space="preserve">инансовое обеспечение </w:t>
      </w:r>
      <w:r>
        <w:rPr>
          <w:color w:val="000000"/>
        </w:rPr>
        <w:t>которых</w:t>
      </w:r>
      <w:r w:rsidR="00300AA5" w:rsidRPr="00D06E34">
        <w:rPr>
          <w:color w:val="000000"/>
        </w:rPr>
        <w:t xml:space="preserve"> отражается в следующей таблице:</w:t>
      </w:r>
    </w:p>
    <w:p w14:paraId="53D84BF9" w14:textId="5096FA50" w:rsidR="00300AA5" w:rsidRPr="00143D65" w:rsidRDefault="00300AA5" w:rsidP="00300AA5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</w:t>
      </w:r>
      <w:r w:rsidR="00143D65">
        <w:rPr>
          <w:i/>
          <w:spacing w:val="4"/>
        </w:rPr>
        <w:t xml:space="preserve">                      </w:t>
      </w:r>
      <w:r w:rsidR="00491898">
        <w:rPr>
          <w:i/>
          <w:spacing w:val="4"/>
        </w:rPr>
        <w:t xml:space="preserve">   </w:t>
      </w:r>
      <w:r w:rsidR="00143D65" w:rsidRPr="00143D65">
        <w:rPr>
          <w:b/>
          <w:i/>
          <w:spacing w:val="4"/>
        </w:rPr>
        <w:t>Таблица 11</w:t>
      </w:r>
    </w:p>
    <w:p w14:paraId="2BE775D0" w14:textId="22D0F94A" w:rsidR="00300AA5" w:rsidRDefault="00300AA5" w:rsidP="00300AA5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91898" w:rsidRPr="00491898" w14:paraId="7132036B" w14:textId="77777777" w:rsidTr="005672E3">
        <w:trPr>
          <w:trHeight w:val="465"/>
        </w:trPr>
        <w:tc>
          <w:tcPr>
            <w:tcW w:w="6260" w:type="dxa"/>
            <w:hideMark/>
          </w:tcPr>
          <w:p w14:paraId="5FB07434" w14:textId="77777777" w:rsidR="00491898" w:rsidRPr="00491898" w:rsidRDefault="00491898" w:rsidP="00491898">
            <w:pPr>
              <w:jc w:val="center"/>
              <w:rPr>
                <w:b/>
                <w:bCs/>
                <w:color w:val="000000"/>
              </w:rPr>
            </w:pPr>
            <w:r w:rsidRPr="0049189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0F66D612" w14:textId="675B1387" w:rsidR="00491898" w:rsidRPr="00491898" w:rsidRDefault="00705F47" w:rsidP="004918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="00B33F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772F2895" w14:textId="27F31DD9" w:rsidR="00491898" w:rsidRPr="00491898" w:rsidRDefault="00B33F3E" w:rsidP="004918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</w:t>
            </w:r>
            <w:r w:rsidR="007103E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6734D73C" w14:textId="23350229" w:rsidR="00491898" w:rsidRPr="00491898" w:rsidRDefault="00705F47" w:rsidP="004918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  <w:r w:rsidR="00491898" w:rsidRPr="00491898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22CB4" w:rsidRPr="00491898" w14:paraId="489801E0" w14:textId="77777777" w:rsidTr="00F22CB4">
        <w:trPr>
          <w:trHeight w:val="491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0FB81" w14:textId="36E3A8ED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"Предпринимательство"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D365E" w14:textId="56D45F91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B77F6" w14:textId="2C6324DB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45E611" w14:textId="72899D9A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5 000</w:t>
            </w:r>
          </w:p>
        </w:tc>
      </w:tr>
      <w:tr w:rsidR="00F22CB4" w:rsidRPr="00491898" w14:paraId="59DA2666" w14:textId="77777777" w:rsidTr="00F22CB4">
        <w:trPr>
          <w:trHeight w:val="467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CD734" w14:textId="7B579558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Подпрограмма "Инвестиции"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89DC9" w14:textId="6A093D03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A1531" w14:textId="7F769997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4BC53B" w14:textId="03EF3F94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1 000</w:t>
            </w:r>
          </w:p>
        </w:tc>
      </w:tr>
      <w:tr w:rsidR="00F22CB4" w:rsidRPr="00491898" w14:paraId="72117E9C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FF937" w14:textId="5CB45981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Поддержка и стимулирование инвестиционной деятельности на территории городских округов Московской области (Предоставление субсидий начинающим малым предпринимателям на создание собственного дела)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86483" w14:textId="0DDA9F6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4AB8A" w14:textId="1722F237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359E95" w14:textId="32B2E4C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F22CB4" w:rsidRPr="00491898" w14:paraId="544FE577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327A0" w14:textId="1FAE872E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Поддержка и стимулирование инвестиционной деятельности на территории городских округов Московской области (Формирование благоприятного инвестиционного климата на территории городского округа Люберцы)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3EFD4" w14:textId="0584C608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47587" w14:textId="51ADDDF9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6D89E5" w14:textId="162974B9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F22CB4" w:rsidRPr="00491898" w14:paraId="6CC0329A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2E6D1" w14:textId="076D0B79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D9893" w14:textId="7D5DCFEF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2FF2A" w14:textId="12FEFFC2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93DE33" w14:textId="5BA679BC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4 000</w:t>
            </w:r>
          </w:p>
        </w:tc>
      </w:tr>
      <w:tr w:rsidR="00F22CB4" w:rsidRPr="00491898" w14:paraId="77BC5040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22340" w14:textId="36A1BFF6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Содействие развитию малого и среднего предпринимательства (Частичная компенсация субъектам малого и среднего предпринимательства затрат, связанных с приобретением оборудования)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F17E7" w14:textId="764E15C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4E7F6" w14:textId="2CA69C8F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F3A98D" w14:textId="0ED0DA04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3 000</w:t>
            </w:r>
          </w:p>
        </w:tc>
      </w:tr>
      <w:tr w:rsidR="00F22CB4" w:rsidRPr="005672E3" w14:paraId="6A2B9978" w14:textId="77777777" w:rsidTr="00F22CB4">
        <w:trPr>
          <w:trHeight w:val="1126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4BFF4" w14:textId="62F7CE16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Содействие развитию малого и среднего предпринимательства (Частичная компенсация затрат субъектам малого и среднего предпринимательства, осуществляющим деятельность в сфере социального предпринимательства)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4DA38" w14:textId="57AA08D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4635F" w14:textId="3123158D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6502DD" w14:textId="29FE8117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1 000</w:t>
            </w:r>
          </w:p>
        </w:tc>
      </w:tr>
    </w:tbl>
    <w:p w14:paraId="331504D0" w14:textId="77777777" w:rsidR="00455CE9" w:rsidRDefault="00455CE9" w:rsidP="00300AA5">
      <w:pPr>
        <w:rPr>
          <w:color w:val="000000"/>
        </w:rPr>
      </w:pPr>
    </w:p>
    <w:p w14:paraId="3519831F" w14:textId="77777777" w:rsidR="005A6403" w:rsidRDefault="005A6403" w:rsidP="00D80166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2EC81A99" w14:textId="77777777" w:rsidR="005A6403" w:rsidRDefault="00C93874" w:rsidP="00D80166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bookmarkStart w:id="6" w:name="_Hlk54803882"/>
      <w:r w:rsidRPr="00C93874">
        <w:rPr>
          <w:b/>
          <w:bCs/>
          <w:iCs/>
          <w:color w:val="000000"/>
        </w:rPr>
        <w:t>"Управление имуществом и муниципальными финансами"</w:t>
      </w:r>
    </w:p>
    <w:bookmarkEnd w:id="6"/>
    <w:p w14:paraId="0AE2E2FB" w14:textId="77777777" w:rsidR="0087565F" w:rsidRDefault="0087565F" w:rsidP="00D95FA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2125EABB" w14:textId="169FC8B1" w:rsidR="005A6403" w:rsidRPr="00D95FAD" w:rsidRDefault="005A6403" w:rsidP="00D95FA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Основными целями муниципальной программы являются: повышение эффективности муниципальной службы муниципального образования </w:t>
      </w:r>
      <w:r>
        <w:rPr>
          <w:color w:val="000000"/>
        </w:rPr>
        <w:t>городской округ Люберцы</w:t>
      </w:r>
      <w:r w:rsidR="00D95FAD">
        <w:rPr>
          <w:color w:val="000000"/>
        </w:rPr>
        <w:t xml:space="preserve"> Московской области,</w:t>
      </w:r>
      <w:r w:rsidR="00C93874" w:rsidRPr="00C93874">
        <w:rPr>
          <w:color w:val="000000"/>
        </w:rPr>
        <w:t xml:space="preserve"> </w:t>
      </w:r>
      <w:r w:rsidR="00C93874" w:rsidRPr="00C93874">
        <w:t>повышение эффективности государственного управления имуществом и финансами</w:t>
      </w:r>
      <w:r w:rsidR="00D95FAD">
        <w:rPr>
          <w:color w:val="000000"/>
        </w:rPr>
        <w:t xml:space="preserve"> </w:t>
      </w:r>
      <w:r w:rsidRPr="001822BB">
        <w:rPr>
          <w:color w:val="000000"/>
        </w:rPr>
        <w:t xml:space="preserve">повышение эффективности организационного, нормативного, правового и финансового обеспечения, развития и укрепления материально-технической базы администрации муниципального образования </w:t>
      </w:r>
      <w:r>
        <w:rPr>
          <w:color w:val="000000"/>
        </w:rPr>
        <w:t>городской округ Люберцы</w:t>
      </w:r>
      <w:r w:rsidR="00C93874">
        <w:rPr>
          <w:color w:val="000000"/>
        </w:rPr>
        <w:t>.</w:t>
      </w:r>
    </w:p>
    <w:p w14:paraId="46AAC646" w14:textId="77777777" w:rsidR="005A6403" w:rsidRDefault="005A6403" w:rsidP="00D8016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t>Н</w:t>
      </w:r>
      <w:r w:rsidRPr="001822BB">
        <w:rPr>
          <w:color w:val="000000"/>
        </w:rPr>
        <w:t xml:space="preserve">а реализацию муниципальной программы </w:t>
      </w:r>
      <w:r w:rsidR="00887CE1" w:rsidRPr="00C93874">
        <w:rPr>
          <w:color w:val="000000"/>
        </w:rPr>
        <w:t>"Управление имуществом и муниципальными финансами"</w:t>
      </w:r>
      <w:r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20854A11" w14:textId="26F2205E" w:rsidR="005A6403" w:rsidRPr="00303FD1" w:rsidRDefault="00C93874" w:rsidP="00AF64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5A6403">
        <w:rPr>
          <w:color w:val="000000"/>
        </w:rPr>
        <w:t xml:space="preserve">у </w:t>
      </w:r>
      <w:r w:rsidR="005A6403" w:rsidRPr="00303FD1">
        <w:rPr>
          <w:color w:val="000000"/>
        </w:rPr>
        <w:t>–</w:t>
      </w:r>
      <w:r w:rsidR="00111B8B">
        <w:rPr>
          <w:color w:val="000000"/>
        </w:rPr>
        <w:t xml:space="preserve"> </w:t>
      </w:r>
      <w:r w:rsidR="00F22CB4">
        <w:rPr>
          <w:color w:val="000000"/>
        </w:rPr>
        <w:t>1 308 387</w:t>
      </w:r>
      <w:r w:rsidR="00111B8B">
        <w:rPr>
          <w:color w:val="000000"/>
        </w:rPr>
        <w:t xml:space="preserve"> </w:t>
      </w:r>
      <w:r w:rsidR="005A6403" w:rsidRPr="00303FD1">
        <w:rPr>
          <w:color w:val="000000"/>
        </w:rPr>
        <w:t xml:space="preserve">тыс. рублей; </w:t>
      </w:r>
    </w:p>
    <w:p w14:paraId="34773176" w14:textId="7D212BAE" w:rsidR="005A6403" w:rsidRPr="00303FD1" w:rsidRDefault="00C93874" w:rsidP="00AF64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в </w:t>
      </w:r>
      <w:r w:rsidR="00B33F3E">
        <w:rPr>
          <w:color w:val="000000"/>
        </w:rPr>
        <w:t>202</w:t>
      </w:r>
      <w:r w:rsidR="007103EB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="005A6403" w:rsidRPr="00303FD1">
        <w:rPr>
          <w:color w:val="000000"/>
        </w:rPr>
        <w:t>у –</w:t>
      </w:r>
      <w:r w:rsidR="00111B8B">
        <w:rPr>
          <w:color w:val="000000"/>
        </w:rPr>
        <w:t xml:space="preserve"> </w:t>
      </w:r>
      <w:r w:rsidR="00F22CB4">
        <w:rPr>
          <w:color w:val="000000"/>
        </w:rPr>
        <w:t>1 268 535</w:t>
      </w:r>
      <w:r w:rsidR="00111B8B">
        <w:rPr>
          <w:color w:val="000000"/>
        </w:rPr>
        <w:t xml:space="preserve"> </w:t>
      </w:r>
      <w:r w:rsidR="005A6403" w:rsidRPr="00303FD1">
        <w:rPr>
          <w:color w:val="000000"/>
        </w:rPr>
        <w:t>тыс. рублей;</w:t>
      </w:r>
    </w:p>
    <w:p w14:paraId="5BB15A0D" w14:textId="5C8DDFF8" w:rsidR="005A6403" w:rsidRPr="001822BB" w:rsidRDefault="00C93874" w:rsidP="00AF64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5A6403" w:rsidRPr="00303FD1">
        <w:rPr>
          <w:color w:val="000000"/>
        </w:rPr>
        <w:t xml:space="preserve"> году </w:t>
      </w:r>
      <w:r w:rsidR="00E129B5" w:rsidRPr="00303FD1">
        <w:rPr>
          <w:color w:val="000000"/>
        </w:rPr>
        <w:t>–</w:t>
      </w:r>
      <w:r w:rsidR="00E129B5">
        <w:rPr>
          <w:color w:val="000000"/>
        </w:rPr>
        <w:t xml:space="preserve"> 1</w:t>
      </w:r>
      <w:r w:rsidR="00F22CB4">
        <w:rPr>
          <w:color w:val="000000"/>
        </w:rPr>
        <w:t xml:space="preserve"> 323 018 </w:t>
      </w:r>
      <w:r w:rsidR="00AF64D7">
        <w:rPr>
          <w:color w:val="000000"/>
        </w:rPr>
        <w:t xml:space="preserve">тыс. рублей. </w:t>
      </w:r>
    </w:p>
    <w:p w14:paraId="3DD88AED" w14:textId="2C8E225B" w:rsidR="005A6403" w:rsidRDefault="005A6403" w:rsidP="00D80166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t xml:space="preserve">Муниципальная программа </w:t>
      </w:r>
      <w:r w:rsidR="0093257A" w:rsidRPr="0093257A">
        <w:rPr>
          <w:color w:val="000000"/>
        </w:rPr>
        <w:t>"Управление имуществом и муниципальными финансами"</w:t>
      </w:r>
      <w:r w:rsidR="0093257A">
        <w:rPr>
          <w:color w:val="000000"/>
        </w:rPr>
        <w:t xml:space="preserve"> </w:t>
      </w:r>
      <w:r>
        <w:rPr>
          <w:bCs/>
          <w:iCs/>
          <w:color w:val="000000"/>
        </w:rPr>
        <w:t xml:space="preserve">включает в себя </w:t>
      </w:r>
      <w:r w:rsidR="00ED215E">
        <w:rPr>
          <w:bCs/>
          <w:iCs/>
          <w:color w:val="000000"/>
        </w:rPr>
        <w:t>3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375676A5" w14:textId="77777777" w:rsidR="005A6403" w:rsidRPr="00143D65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 </w:t>
      </w:r>
      <w:r w:rsidRPr="00143D65">
        <w:rPr>
          <w:b/>
          <w:i/>
          <w:spacing w:val="4"/>
        </w:rPr>
        <w:t xml:space="preserve">Таблица </w:t>
      </w:r>
      <w:r w:rsidR="00143D65" w:rsidRPr="00143D65">
        <w:rPr>
          <w:b/>
          <w:i/>
          <w:spacing w:val="4"/>
        </w:rPr>
        <w:t>12</w:t>
      </w:r>
    </w:p>
    <w:p w14:paraId="0B127BE6" w14:textId="0F39618C" w:rsidR="005A6403" w:rsidRDefault="005A6403" w:rsidP="00C9387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</w:t>
      </w:r>
      <w:r w:rsidR="00C93874">
        <w:rPr>
          <w:color w:val="000000"/>
        </w:rPr>
        <w:t xml:space="preserve">                   </w:t>
      </w:r>
      <w:r w:rsidR="00ED215E">
        <w:rPr>
          <w:color w:val="000000"/>
        </w:rPr>
        <w:t xml:space="preserve">  </w:t>
      </w:r>
      <w:r w:rsidR="00C93874">
        <w:rPr>
          <w:color w:val="000000"/>
        </w:rPr>
        <w:t xml:space="preserve"> 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91898" w:rsidRPr="00ED215E" w14:paraId="012867F6" w14:textId="77777777" w:rsidTr="00F22CB4">
        <w:trPr>
          <w:trHeight w:val="465"/>
        </w:trPr>
        <w:tc>
          <w:tcPr>
            <w:tcW w:w="6260" w:type="dxa"/>
            <w:tcBorders>
              <w:bottom w:val="single" w:sz="4" w:space="0" w:color="auto"/>
            </w:tcBorders>
            <w:hideMark/>
          </w:tcPr>
          <w:p w14:paraId="5365D57C" w14:textId="77777777" w:rsidR="00491898" w:rsidRPr="00ED215E" w:rsidRDefault="00491898" w:rsidP="00491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215E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04BBE372" w14:textId="37845BA5" w:rsidR="00491898" w:rsidRPr="00ED215E" w:rsidRDefault="00705F47" w:rsidP="00491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hideMark/>
          </w:tcPr>
          <w:p w14:paraId="37114762" w14:textId="0D95AB2E" w:rsidR="00491898" w:rsidRPr="00ED215E" w:rsidRDefault="00B33F3E" w:rsidP="00491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2CEC5292" w14:textId="431E6F25" w:rsidR="00491898" w:rsidRPr="00ED215E" w:rsidRDefault="00705F47" w:rsidP="0049189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491898" w:rsidRPr="00ED215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22CB4" w:rsidRPr="00ED215E" w14:paraId="393ADAB0" w14:textId="77777777" w:rsidTr="00F22CB4">
        <w:trPr>
          <w:trHeight w:val="7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69CC" w14:textId="327A5B26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54B" w14:textId="1B078092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1 308 387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AD3B" w14:textId="09DC2A9F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1 268 535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D5FA3" w14:textId="5E5BD779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1 323 018</w:t>
            </w:r>
          </w:p>
        </w:tc>
      </w:tr>
      <w:tr w:rsidR="00F22CB4" w:rsidRPr="00ED215E" w14:paraId="37FE2891" w14:textId="77777777" w:rsidTr="00F22CB4">
        <w:trPr>
          <w:trHeight w:val="558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7020" w14:textId="5D3D2DFE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E3B77" w14:textId="0F1A5852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168 556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C14C7" w14:textId="00BAFC9D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168 556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FA3F" w14:textId="2079B6B4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168 556</w:t>
            </w:r>
          </w:p>
        </w:tc>
      </w:tr>
      <w:tr w:rsidR="00F22CB4" w:rsidRPr="00ED215E" w14:paraId="403E706B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08CF" w14:textId="32C0B167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городского округа </w:t>
            </w:r>
            <w:r w:rsidR="00E129B5" w:rsidRPr="00F22CB4">
              <w:rPr>
                <w:color w:val="000000"/>
                <w:sz w:val="22"/>
                <w:szCs w:val="22"/>
              </w:rPr>
              <w:t>(Расходы</w:t>
            </w:r>
            <w:r w:rsidRPr="00F22CB4">
              <w:rPr>
                <w:color w:val="000000"/>
                <w:sz w:val="22"/>
                <w:szCs w:val="22"/>
              </w:rPr>
              <w:t>, связанные с владением, пользованием и распоряжением имуществом, находящимся в муниципальной собственности городского округа)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9C7A4" w14:textId="2770959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36 413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C9B45" w14:textId="25267FF1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36 413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84DB" w14:textId="5107171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36 413</w:t>
            </w:r>
          </w:p>
        </w:tc>
      </w:tr>
      <w:tr w:rsidR="00F22CB4" w:rsidRPr="00ED215E" w14:paraId="3F429019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8ED1" w14:textId="50ACE4D9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городского округа </w:t>
            </w:r>
            <w:r w:rsidR="00E129B5" w:rsidRPr="00F22CB4">
              <w:rPr>
                <w:color w:val="000000"/>
                <w:sz w:val="22"/>
                <w:szCs w:val="22"/>
              </w:rPr>
              <w:t>(Оплата</w:t>
            </w:r>
            <w:r w:rsidRPr="00F22CB4">
              <w:rPr>
                <w:color w:val="000000"/>
                <w:sz w:val="22"/>
                <w:szCs w:val="22"/>
              </w:rPr>
              <w:t xml:space="preserve"> услуг за начисление, взимание и учет платы за наем муниципального жилищного фонда)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A883" w14:textId="573D16A1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9976" w14:textId="5D9A121A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FE9D" w14:textId="7AB553B2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1 800</w:t>
            </w:r>
          </w:p>
        </w:tc>
      </w:tr>
      <w:tr w:rsidR="00F22CB4" w:rsidRPr="00ED215E" w14:paraId="21B3E8B7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85C" w14:textId="503E0FEC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городского округа </w:t>
            </w:r>
            <w:r w:rsidR="00E129B5" w:rsidRPr="00F22CB4">
              <w:rPr>
                <w:color w:val="000000"/>
                <w:sz w:val="22"/>
                <w:szCs w:val="22"/>
              </w:rPr>
              <w:t>(Мероприятия</w:t>
            </w:r>
            <w:r w:rsidRPr="00F22CB4">
              <w:rPr>
                <w:color w:val="000000"/>
                <w:sz w:val="22"/>
                <w:szCs w:val="22"/>
              </w:rPr>
              <w:t xml:space="preserve"> по землеустройству и землепользованию)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33FD" w14:textId="7A961E14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5 500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4069" w14:textId="6C0CDC79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5 500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B46" w14:textId="44730DDC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5 500</w:t>
            </w:r>
          </w:p>
        </w:tc>
      </w:tr>
      <w:tr w:rsidR="00F22CB4" w:rsidRPr="00ED215E" w14:paraId="067657D9" w14:textId="77777777" w:rsidTr="00F22CB4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755F" w14:textId="25B4C58D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городского округа </w:t>
            </w:r>
            <w:r w:rsidR="00E129B5" w:rsidRPr="00F22CB4">
              <w:rPr>
                <w:color w:val="000000"/>
                <w:sz w:val="22"/>
                <w:szCs w:val="22"/>
              </w:rPr>
              <w:t>(Создание</w:t>
            </w:r>
            <w:r w:rsidRPr="00F22CB4">
              <w:rPr>
                <w:color w:val="000000"/>
                <w:sz w:val="22"/>
                <w:szCs w:val="22"/>
              </w:rPr>
              <w:t xml:space="preserve"> условий для беспрепятственного доступа инвалидов и других маломобильных групп населения в многоквартирных домах)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A7C87" w14:textId="085CB37C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817AA" w14:textId="675E4FE5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0BFAE" w14:textId="282BF8B5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652</w:t>
            </w:r>
          </w:p>
        </w:tc>
      </w:tr>
      <w:tr w:rsidR="00F22CB4" w:rsidRPr="00ED215E" w14:paraId="5B0ECB4F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C6F3" w14:textId="6D150A3B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04B7" w14:textId="5B3659F1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110 639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88F1" w14:textId="4F254A97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110 639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862AF" w14:textId="64AB6D1A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110 639</w:t>
            </w:r>
          </w:p>
        </w:tc>
      </w:tr>
      <w:tr w:rsidR="00F22CB4" w:rsidRPr="00ED215E" w14:paraId="1DFF2E7E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9BA" w14:textId="5CDA54AF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C136" w14:textId="3EEFB77C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13 552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435A" w14:textId="0D5ED7D5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13 552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D4F3" w14:textId="0A8ABA4F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13 552</w:t>
            </w:r>
          </w:p>
        </w:tc>
      </w:tr>
      <w:tr w:rsidR="00F22CB4" w:rsidRPr="00ED215E" w14:paraId="05741E85" w14:textId="77777777" w:rsidTr="00F22CB4">
        <w:trPr>
          <w:trHeight w:val="38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64CC" w14:textId="0F02A42C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Подпрограмма "Управление муниципальным долгом"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2DBD2" w14:textId="7360D617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EED7" w14:textId="650233B4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8924" w14:textId="20866A44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27 000</w:t>
            </w:r>
          </w:p>
        </w:tc>
      </w:tr>
      <w:tr w:rsidR="00F22CB4" w:rsidRPr="00ED215E" w14:paraId="572CF159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9222" w14:textId="37D078CD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F692" w14:textId="53B72225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1F2C" w14:textId="33A5BED5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B68B" w14:textId="7896BF9A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27 000</w:t>
            </w:r>
          </w:p>
        </w:tc>
      </w:tr>
      <w:tr w:rsidR="00F22CB4" w:rsidRPr="00ED215E" w14:paraId="6C4E3BC5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D119" w14:textId="4A6856DD" w:rsidR="00F22CB4" w:rsidRPr="00F22CB4" w:rsidRDefault="00F22CB4" w:rsidP="00F22CB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B041" w14:textId="1FD94423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1 112 832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9756" w14:textId="6D17C31C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1 072 979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9A365" w14:textId="43A5058E" w:rsidR="00F22CB4" w:rsidRPr="00F22CB4" w:rsidRDefault="00F22CB4" w:rsidP="00F22CB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22CB4">
              <w:rPr>
                <w:b/>
                <w:bCs/>
                <w:color w:val="000000"/>
                <w:sz w:val="22"/>
                <w:szCs w:val="22"/>
              </w:rPr>
              <w:t>1 127 462</w:t>
            </w:r>
          </w:p>
        </w:tc>
      </w:tr>
      <w:tr w:rsidR="00F22CB4" w:rsidRPr="00ED215E" w14:paraId="39FA499F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EBDB" w14:textId="30EDB0D4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Функционирование высшего должностного лица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FEAA1" w14:textId="29A57023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7 114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8F38F" w14:textId="4ACBAE41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7 114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A351" w14:textId="02E8CEA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7 114</w:t>
            </w:r>
          </w:p>
        </w:tc>
      </w:tr>
      <w:tr w:rsidR="00F22CB4" w:rsidRPr="00ED215E" w14:paraId="2C70C44B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2184" w14:textId="703F1F34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Обеспечение деятельности администрации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AD1B" w14:textId="409CF91D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401 669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AAB7" w14:textId="610DA4AD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441 814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1A61" w14:textId="63736433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482 061</w:t>
            </w:r>
          </w:p>
        </w:tc>
      </w:tr>
      <w:tr w:rsidR="00F22CB4" w:rsidRPr="00ED215E" w14:paraId="5AAFC75E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4EE7" w14:textId="6399392C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AF611" w14:textId="08334ACB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34 786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ED7A6" w14:textId="32C9004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34 858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BD3F" w14:textId="641B5B0F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34 890</w:t>
            </w:r>
          </w:p>
        </w:tc>
      </w:tr>
      <w:tr w:rsidR="00F22CB4" w:rsidRPr="00ED215E" w14:paraId="7F2E7795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44CE" w14:textId="6029B713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Обеспечение деятельности финансового органа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5CA3" w14:textId="3B614D7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68 829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AD633" w14:textId="1EE48CF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68 898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151A" w14:textId="4101B4C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68 976</w:t>
            </w:r>
          </w:p>
        </w:tc>
      </w:tr>
      <w:tr w:rsidR="00F22CB4" w:rsidRPr="00ED215E" w14:paraId="1C264CB2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99F9" w14:textId="0E95F5E7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5AF43" w14:textId="2A07637B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73F5" w14:textId="788020E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1 621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56F2" w14:textId="667A1E3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1 135</w:t>
            </w:r>
          </w:p>
        </w:tc>
      </w:tr>
      <w:tr w:rsidR="00F22CB4" w:rsidRPr="00ED215E" w14:paraId="1E241AA3" w14:textId="77777777" w:rsidTr="00F22CB4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06C9" w14:textId="40D7E628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Взносы в общественные организации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5F062" w14:textId="35A56912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1 158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3D59C" w14:textId="25BC978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C519" w14:textId="4F0DF487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1 400</w:t>
            </w:r>
          </w:p>
        </w:tc>
      </w:tr>
      <w:tr w:rsidR="00F22CB4" w:rsidRPr="00ED215E" w14:paraId="0C8AC394" w14:textId="77777777" w:rsidTr="00F22CB4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AEC9" w14:textId="4A8B648A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4517A" w14:textId="609CE796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178 477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83D9" w14:textId="7E6D3D14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171 560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CDD18" w14:textId="3FCD356E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171 560</w:t>
            </w:r>
          </w:p>
        </w:tc>
      </w:tr>
      <w:tr w:rsidR="00F22CB4" w:rsidRPr="00ED215E" w14:paraId="2505E94D" w14:textId="77777777" w:rsidTr="00F22CB4">
        <w:trPr>
          <w:trHeight w:val="879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43A0" w14:textId="73E77A2D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481C" w14:textId="1246F907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420 074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4519" w14:textId="47CC2B94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345 165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8B48" w14:textId="7EB0A2C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359 676</w:t>
            </w:r>
          </w:p>
        </w:tc>
      </w:tr>
      <w:tr w:rsidR="00F22CB4" w:rsidRPr="00725389" w14:paraId="54E20498" w14:textId="77777777" w:rsidTr="00F22CB4">
        <w:trPr>
          <w:trHeight w:val="22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E0DF" w14:textId="1625B33A" w:rsidR="00F22CB4" w:rsidRPr="00F22CB4" w:rsidRDefault="00F22CB4" w:rsidP="00F22CB4">
            <w:pPr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8D7A" w14:textId="3F597A28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3938" w14:textId="66B03250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E027" w14:textId="1087027A" w:rsidR="00F22CB4" w:rsidRPr="00F22CB4" w:rsidRDefault="00F22CB4" w:rsidP="00F22CB4">
            <w:pPr>
              <w:jc w:val="center"/>
              <w:rPr>
                <w:color w:val="000000"/>
                <w:sz w:val="22"/>
                <w:szCs w:val="22"/>
              </w:rPr>
            </w:pPr>
            <w:r w:rsidRPr="00F22CB4">
              <w:rPr>
                <w:color w:val="000000"/>
                <w:sz w:val="22"/>
                <w:szCs w:val="22"/>
              </w:rPr>
              <w:t>650</w:t>
            </w:r>
          </w:p>
        </w:tc>
      </w:tr>
    </w:tbl>
    <w:p w14:paraId="133D7161" w14:textId="77777777" w:rsidR="004D3370" w:rsidRDefault="004D3370" w:rsidP="00491898">
      <w:pPr>
        <w:rPr>
          <w:b/>
          <w:color w:val="000000"/>
        </w:rPr>
      </w:pPr>
    </w:p>
    <w:p w14:paraId="49899089" w14:textId="4A6B58E0" w:rsidR="000D137F" w:rsidRDefault="000D137F" w:rsidP="000D137F">
      <w:pPr>
        <w:ind w:firstLine="709"/>
        <w:jc w:val="center"/>
        <w:rPr>
          <w:b/>
          <w:color w:val="000000"/>
        </w:rPr>
      </w:pPr>
      <w:r w:rsidRPr="001822BB">
        <w:rPr>
          <w:b/>
          <w:color w:val="000000"/>
        </w:rPr>
        <w:t>Муниципальная программа</w:t>
      </w:r>
    </w:p>
    <w:p w14:paraId="3D7AA1B9" w14:textId="63C8D938" w:rsidR="000D137F" w:rsidRDefault="000D137F" w:rsidP="000D137F">
      <w:pPr>
        <w:ind w:firstLine="709"/>
        <w:jc w:val="center"/>
        <w:rPr>
          <w:b/>
          <w:color w:val="000000"/>
        </w:rPr>
      </w:pPr>
      <w:r w:rsidRPr="001822BB">
        <w:rPr>
          <w:b/>
          <w:color w:val="000000"/>
        </w:rPr>
        <w:t xml:space="preserve"> </w:t>
      </w:r>
      <w:r w:rsidRPr="00056564">
        <w:rPr>
          <w:b/>
          <w:color w:val="000000"/>
        </w:rPr>
        <w:t>"</w:t>
      </w:r>
      <w:r w:rsidR="007F1B4B" w:rsidRPr="00B12535">
        <w:rPr>
          <w:b/>
          <w:color w:val="000000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Pr="00056564">
        <w:rPr>
          <w:b/>
          <w:color w:val="000000"/>
        </w:rPr>
        <w:t>"</w:t>
      </w:r>
    </w:p>
    <w:p w14:paraId="2B422338" w14:textId="77777777" w:rsidR="00ED215E" w:rsidRPr="001822BB" w:rsidRDefault="00ED215E" w:rsidP="000D137F">
      <w:pPr>
        <w:ind w:firstLine="709"/>
        <w:jc w:val="center"/>
        <w:rPr>
          <w:b/>
          <w:color w:val="000000"/>
        </w:rPr>
      </w:pPr>
    </w:p>
    <w:p w14:paraId="4A4D694B" w14:textId="77777777" w:rsidR="00357C56" w:rsidRDefault="000D137F" w:rsidP="00357C56">
      <w:pPr>
        <w:pStyle w:val="a5"/>
        <w:ind w:firstLine="709"/>
        <w:rPr>
          <w:color w:val="000000"/>
          <w:sz w:val="24"/>
        </w:rPr>
      </w:pPr>
      <w:r w:rsidRPr="00096CBD">
        <w:rPr>
          <w:color w:val="000000"/>
          <w:sz w:val="24"/>
        </w:rPr>
        <w:t xml:space="preserve">Основными целями муниципальной программы являются: </w:t>
      </w:r>
      <w:r w:rsidR="00357C56">
        <w:rPr>
          <w:color w:val="000000"/>
          <w:sz w:val="24"/>
        </w:rPr>
        <w:t>о</w:t>
      </w:r>
      <w:r w:rsidR="00357C56" w:rsidRPr="00357C56">
        <w:rPr>
          <w:color w:val="000000"/>
          <w:sz w:val="24"/>
        </w:rPr>
        <w:t>беспечение открытости и прозрачности деятельности органов местного самоуправления муниципального образования городской округ Люберцы Московской области, создание эффективной системы освещения социально-экономического и общественно-политического развития городского округа Люберцы Московской области, создание условий для осуществления гражданского контроля над деятельностью органов местного самоуправления, обеспечение доступа к информации широкого круга населения, привлечение общественного интереса к деятельности органов местного самоуправления через печатные СМИ, электронные СМИ и социальные сети</w:t>
      </w:r>
      <w:r w:rsidR="00357C56">
        <w:rPr>
          <w:color w:val="000000"/>
          <w:sz w:val="24"/>
        </w:rPr>
        <w:t>, с</w:t>
      </w:r>
      <w:r w:rsidR="00357C56" w:rsidRPr="00357C56">
        <w:rPr>
          <w:color w:val="000000"/>
          <w:sz w:val="24"/>
        </w:rPr>
        <w:t>истемное и сбалансированное размещение наружной социальной рекламы с целью обеспечения открытости и прозрачности деятельности органов местного самоуправления муниципального образования городской округ Люберцы, обеспечение доступа к информации широкого круга населения, повышение степени доверия граждан к органам местного самоуправления за счет взаимодействия, повышение качества информационных продуктов, расширение и объединение информационных возможностей СМИ</w:t>
      </w:r>
      <w:r w:rsidR="00357C56">
        <w:rPr>
          <w:color w:val="000000"/>
          <w:sz w:val="24"/>
        </w:rPr>
        <w:t>, а</w:t>
      </w:r>
      <w:r w:rsidR="00357C56" w:rsidRPr="00357C56">
        <w:rPr>
          <w:color w:val="000000"/>
          <w:sz w:val="24"/>
        </w:rPr>
        <w:t>ктивизация участия жителей городского округа Люберцы в определении приоритетов расходования средств местного бюджета, поддержка инициатив в решении вопросов местного значения.</w:t>
      </w:r>
      <w:r w:rsidR="00357C56">
        <w:rPr>
          <w:color w:val="000000"/>
          <w:sz w:val="24"/>
        </w:rPr>
        <w:t>, с</w:t>
      </w:r>
      <w:r w:rsidR="00357C56" w:rsidRPr="00357C56">
        <w:rPr>
          <w:color w:val="000000"/>
          <w:sz w:val="24"/>
        </w:rPr>
        <w:t>оздание условий для гражданского становления, социальной адаптации и интеграции молодежи в экономическую, культурную и политическую жизнь городского округа Люберцы Московской области, создание учреждений по работе с молодежью и развитие инфраструктуры муниципальных учреждений по работе с молодежью.</w:t>
      </w:r>
      <w:r w:rsidR="00357C56">
        <w:rPr>
          <w:color w:val="000000"/>
          <w:sz w:val="24"/>
        </w:rPr>
        <w:t xml:space="preserve"> </w:t>
      </w:r>
    </w:p>
    <w:p w14:paraId="5CB628A9" w14:textId="2F402162" w:rsidR="000D137F" w:rsidRPr="001822BB" w:rsidRDefault="000D137F" w:rsidP="00357C56">
      <w:pPr>
        <w:pStyle w:val="a5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>На реализацию муниципальной программы предусматриваются средства в сумме:</w:t>
      </w:r>
    </w:p>
    <w:p w14:paraId="5342B8D4" w14:textId="2C72582B" w:rsidR="000D137F" w:rsidRPr="001822BB" w:rsidRDefault="00166791" w:rsidP="000D137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0D137F" w:rsidRPr="001822BB">
        <w:rPr>
          <w:color w:val="000000"/>
        </w:rPr>
        <w:t xml:space="preserve">у – </w:t>
      </w:r>
      <w:r w:rsidR="000564E3">
        <w:rPr>
          <w:color w:val="000000"/>
        </w:rPr>
        <w:t>69 813</w:t>
      </w:r>
      <w:r w:rsidR="00357C56">
        <w:rPr>
          <w:color w:val="000000"/>
        </w:rPr>
        <w:t xml:space="preserve"> </w:t>
      </w:r>
      <w:r w:rsidR="000D137F" w:rsidRPr="001822BB">
        <w:rPr>
          <w:color w:val="000000"/>
        </w:rPr>
        <w:t>тыс. рублей;</w:t>
      </w:r>
    </w:p>
    <w:p w14:paraId="41B98A43" w14:textId="63AE9CC1" w:rsidR="000D137F" w:rsidRPr="001822BB" w:rsidRDefault="00166791" w:rsidP="000D137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B33F3E">
        <w:rPr>
          <w:color w:val="000000"/>
        </w:rPr>
        <w:t>202</w:t>
      </w:r>
      <w:r w:rsidR="007103EB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="000D137F">
        <w:rPr>
          <w:color w:val="000000"/>
        </w:rPr>
        <w:t xml:space="preserve">у – </w:t>
      </w:r>
      <w:r w:rsidR="000564E3">
        <w:rPr>
          <w:color w:val="000000"/>
        </w:rPr>
        <w:t>69 033</w:t>
      </w:r>
      <w:r w:rsidR="000D137F" w:rsidRPr="004C26A0">
        <w:rPr>
          <w:color w:val="000000"/>
        </w:rPr>
        <w:t xml:space="preserve"> </w:t>
      </w:r>
      <w:r w:rsidR="000D137F" w:rsidRPr="001822BB">
        <w:rPr>
          <w:color w:val="000000"/>
        </w:rPr>
        <w:t>тыс. рублей;</w:t>
      </w:r>
    </w:p>
    <w:p w14:paraId="05F9FFBD" w14:textId="1E1240FF" w:rsidR="000D137F" w:rsidRDefault="00166791" w:rsidP="000D137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0D137F">
        <w:rPr>
          <w:color w:val="000000"/>
        </w:rPr>
        <w:t xml:space="preserve"> году – </w:t>
      </w:r>
      <w:r w:rsidR="000564E3">
        <w:rPr>
          <w:color w:val="000000"/>
        </w:rPr>
        <w:t xml:space="preserve">60 015 </w:t>
      </w:r>
      <w:r w:rsidR="000D137F" w:rsidRPr="001822BB">
        <w:rPr>
          <w:color w:val="000000"/>
        </w:rPr>
        <w:t>тыс. рублей.</w:t>
      </w:r>
    </w:p>
    <w:p w14:paraId="17195F18" w14:textId="6243E0F7" w:rsidR="00676DDC" w:rsidRPr="001822BB" w:rsidRDefault="00676DDC" w:rsidP="000D137F">
      <w:pPr>
        <w:ind w:firstLine="709"/>
        <w:jc w:val="both"/>
        <w:rPr>
          <w:color w:val="000000"/>
        </w:rPr>
      </w:pPr>
      <w:r w:rsidRPr="00676DDC">
        <w:rPr>
          <w:color w:val="000000"/>
        </w:rPr>
        <w:t xml:space="preserve"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 включает в себя </w:t>
      </w:r>
      <w:r>
        <w:rPr>
          <w:color w:val="000000"/>
        </w:rPr>
        <w:t>3</w:t>
      </w:r>
      <w:r w:rsidRPr="00676DDC">
        <w:rPr>
          <w:color w:val="000000"/>
        </w:rPr>
        <w:t xml:space="preserve"> подпрограммы, финансовое обеспечение которых отражается в следующей таблице</w:t>
      </w:r>
      <w:r>
        <w:rPr>
          <w:color w:val="000000"/>
        </w:rPr>
        <w:t>:</w:t>
      </w:r>
    </w:p>
    <w:p w14:paraId="145DCA66" w14:textId="552BB868" w:rsidR="000D137F" w:rsidRPr="00143D65" w:rsidRDefault="000D137F" w:rsidP="000D137F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</w:t>
      </w:r>
      <w:r w:rsidR="00BD7D8C">
        <w:rPr>
          <w:i/>
          <w:spacing w:val="4"/>
        </w:rPr>
        <w:t xml:space="preserve">   </w:t>
      </w:r>
      <w:r w:rsidRPr="00143D65">
        <w:rPr>
          <w:b/>
          <w:i/>
          <w:spacing w:val="4"/>
        </w:rPr>
        <w:t>Таблица 13</w:t>
      </w:r>
    </w:p>
    <w:p w14:paraId="6F387CF2" w14:textId="7109DAD3" w:rsidR="004C536D" w:rsidRDefault="000D137F" w:rsidP="000D137F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ED215E" w:rsidRPr="00ED215E" w14:paraId="5C8E3AE0" w14:textId="77777777" w:rsidTr="000564E3">
        <w:trPr>
          <w:trHeight w:val="465"/>
        </w:trPr>
        <w:tc>
          <w:tcPr>
            <w:tcW w:w="6260" w:type="dxa"/>
            <w:tcBorders>
              <w:bottom w:val="single" w:sz="4" w:space="0" w:color="auto"/>
            </w:tcBorders>
            <w:hideMark/>
          </w:tcPr>
          <w:p w14:paraId="2E5691EB" w14:textId="77777777" w:rsidR="00ED215E" w:rsidRPr="00ED215E" w:rsidRDefault="00ED215E" w:rsidP="00ED21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D215E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4A28A3AF" w14:textId="09DB5CCA" w:rsidR="00ED215E" w:rsidRPr="00ED215E" w:rsidRDefault="00705F47" w:rsidP="00ED21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hideMark/>
          </w:tcPr>
          <w:p w14:paraId="141C5D13" w14:textId="036E096E" w:rsidR="00ED215E" w:rsidRPr="00ED215E" w:rsidRDefault="00B33F3E" w:rsidP="00ED21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1F2B55FB" w14:textId="14D8027C" w:rsidR="00ED215E" w:rsidRPr="00ED215E" w:rsidRDefault="00705F47" w:rsidP="00ED21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ED215E" w:rsidRPr="00ED215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564E3" w:rsidRPr="00ED215E" w14:paraId="7709FF8D" w14:textId="77777777" w:rsidTr="000564E3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84D2" w14:textId="7ED27D72" w:rsidR="000564E3" w:rsidRPr="000564E3" w:rsidRDefault="000564E3" w:rsidP="000564E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5CC2" w14:textId="28E87A36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69 813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B4A9A" w14:textId="50371DEC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69 033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E4C3" w14:textId="73658EBA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60 015</w:t>
            </w:r>
          </w:p>
        </w:tc>
      </w:tr>
      <w:tr w:rsidR="000564E3" w:rsidRPr="00ED215E" w14:paraId="3DBE389A" w14:textId="77777777" w:rsidTr="000564E3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C805" w14:textId="0D3AA683" w:rsidR="000564E3" w:rsidRPr="000564E3" w:rsidRDefault="000564E3" w:rsidP="000564E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5524" w14:textId="4D7F23E8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45 850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FA14" w14:textId="5EFFBD7E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45 850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AD5A" w14:textId="173FA47D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45 850</w:t>
            </w:r>
          </w:p>
        </w:tc>
      </w:tr>
      <w:tr w:rsidR="000564E3" w:rsidRPr="00ED215E" w14:paraId="01CD1264" w14:textId="77777777" w:rsidTr="000564E3">
        <w:trPr>
          <w:trHeight w:val="871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3CCB" w14:textId="3C4F49BA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 xml:space="preserve"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</w:t>
            </w:r>
            <w:r w:rsidRPr="000564E3">
              <w:rPr>
                <w:color w:val="000000"/>
                <w:sz w:val="22"/>
                <w:szCs w:val="22"/>
              </w:rPr>
              <w:lastRenderedPageBreak/>
              <w:t>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(Информирование населения об основных событиях социально-экономического развития, общественно-политической жизни, освещение деятельности в печатных СМИ)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F1135" w14:textId="5F018E2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lastRenderedPageBreak/>
              <w:t>1 800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19CF" w14:textId="4095449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0845" w14:textId="4638581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1 800</w:t>
            </w:r>
          </w:p>
        </w:tc>
      </w:tr>
      <w:tr w:rsidR="000564E3" w:rsidRPr="00ED215E" w14:paraId="1FE6A35D" w14:textId="77777777" w:rsidTr="000564E3">
        <w:trPr>
          <w:trHeight w:val="18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3935" w14:textId="46256BA3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(Информирование населения об основных событиях социально-экономического развития, общественно-политической жизни, освещение деятельности путем изготовления и распространения (вещания) телепередач)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A668B" w14:textId="06F14ADE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CCD7E" w14:textId="1AD20D7D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434D" w14:textId="783BE11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25 000</w:t>
            </w:r>
          </w:p>
        </w:tc>
      </w:tr>
      <w:tr w:rsidR="000564E3" w:rsidRPr="00ED215E" w14:paraId="1B7FD9DB" w14:textId="77777777" w:rsidTr="000564E3">
        <w:trPr>
          <w:trHeight w:val="181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D7B6" w14:textId="302A0D65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(Информирование населения об основных событиях социально-экономического развития, общественно-политической жизни, освещение деятельности в электронных СМИ, распространяемых в сети Интернет (сетевых изданиях). Создание и ведение информационных ресурсов и баз данных муниципального образования)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15268" w14:textId="2B98D0D9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35232" w14:textId="6F1EDC5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53004" w14:textId="61D06C92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14 000</w:t>
            </w:r>
          </w:p>
        </w:tc>
      </w:tr>
      <w:tr w:rsidR="000564E3" w:rsidRPr="00ED215E" w14:paraId="4F19E6D3" w14:textId="77777777" w:rsidTr="000564E3">
        <w:trPr>
          <w:trHeight w:val="1154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971D" w14:textId="611BECA3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(Информирование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DB3F" w14:textId="749EAFF7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E411" w14:textId="2F78D917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F3465" w14:textId="3E6283BA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2 600</w:t>
            </w:r>
          </w:p>
        </w:tc>
      </w:tr>
      <w:tr w:rsidR="000564E3" w:rsidRPr="00ED215E" w14:paraId="7F32A70C" w14:textId="77777777" w:rsidTr="000564E3">
        <w:trPr>
          <w:trHeight w:val="587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0837" w14:textId="77707DAF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Утверждение схемы размещения рекламных конструкций, выдача разрешений на установку и эксплуатацию рекламных конструкций  выдача предписаний о демонтаже самовольно установленных рекламных конструкций (Приведение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FE78" w14:textId="60CC260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B2F4B" w14:textId="6E9898E6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200B9" w14:textId="68CC88AE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1 000</w:t>
            </w:r>
          </w:p>
        </w:tc>
      </w:tr>
      <w:tr w:rsidR="000564E3" w:rsidRPr="00ED215E" w14:paraId="12F7FF70" w14:textId="77777777" w:rsidTr="000564E3">
        <w:trPr>
          <w:trHeight w:val="114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A12E" w14:textId="01231C9B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lastRenderedPageBreak/>
              <w:t>Утверждение схемы размещения рекламных конструкций, выдача разрешений на установку и эксплуатацию рекламных конструкций выдача предписаний о демонтаже самовольно установленных рекламных конструкций (Проведение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"Об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области")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F0D06" w14:textId="7ED15AA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35235" w14:textId="51ABCFE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897A" w14:textId="5EF0084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600</w:t>
            </w:r>
          </w:p>
        </w:tc>
      </w:tr>
      <w:tr w:rsidR="000564E3" w:rsidRPr="00ED215E" w14:paraId="298A9705" w14:textId="77777777" w:rsidTr="000564E3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37BD" w14:textId="17AAE10A" w:rsidR="000564E3" w:rsidRPr="000564E3" w:rsidRDefault="000564E3" w:rsidP="000564E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Утверждение схемы размещения рекламных конструкций, выдача разрешений на установку и эксплуатацию рекламных конструкций выдача предписаний о демонтаже самовольно установленных рекламных конструкций (Информирование населения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3583" w14:textId="297D380A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B2FC" w14:textId="5D9627BE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69EE" w14:textId="0973FFD1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850</w:t>
            </w:r>
          </w:p>
        </w:tc>
      </w:tr>
      <w:tr w:rsidR="000564E3" w:rsidRPr="00ED215E" w14:paraId="44ED7831" w14:textId="77777777" w:rsidTr="000564E3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6033" w14:textId="5159BE2B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Подпрограмма "Молодежь Подмосковья"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76603" w14:textId="33DBEC9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6 322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40A0" w14:textId="3980C67B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6 322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3B88" w14:textId="0D23FC9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6 322</w:t>
            </w:r>
          </w:p>
        </w:tc>
      </w:tr>
      <w:tr w:rsidR="000564E3" w:rsidRPr="00ED215E" w14:paraId="01643FD5" w14:textId="77777777" w:rsidTr="000564E3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DAF2" w14:textId="2492C863" w:rsidR="000564E3" w:rsidRPr="000564E3" w:rsidRDefault="000564E3" w:rsidP="000564E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46C60" w14:textId="58138572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6 322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7F63" w14:textId="329B87C9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6 322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AAA5" w14:textId="20FD70A2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6 322</w:t>
            </w:r>
          </w:p>
        </w:tc>
      </w:tr>
      <w:tr w:rsidR="000564E3" w:rsidRPr="00ED215E" w14:paraId="657F5EBC" w14:textId="77777777" w:rsidTr="000564E3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7138" w14:textId="091755C2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5CF1" w14:textId="74C5AF46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17 641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768A3" w14:textId="2262A01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16 861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FBF2" w14:textId="630F3609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7 843</w:t>
            </w:r>
          </w:p>
        </w:tc>
      </w:tr>
      <w:tr w:rsidR="000564E3" w:rsidRPr="00ED215E" w14:paraId="5CA0793A" w14:textId="77777777" w:rsidTr="000564E3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3ABF" w14:textId="59F66A2D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4932A" w14:textId="7DBCDDC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17 641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B409" w14:textId="55DE411A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7 641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D87D2" w14:textId="6DDCC47D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7 641</w:t>
            </w:r>
          </w:p>
        </w:tc>
      </w:tr>
      <w:tr w:rsidR="000564E3" w:rsidRPr="00357C56" w14:paraId="4A9ACF57" w14:textId="77777777" w:rsidTr="000564E3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3FE4" w14:textId="2612903C" w:rsidR="000564E3" w:rsidRPr="000564E3" w:rsidRDefault="000564E3" w:rsidP="000564E3">
            <w:pPr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D203" w14:textId="376E9A92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A22B" w14:textId="310DEFA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9 220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026BC" w14:textId="1002A3FB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202</w:t>
            </w:r>
          </w:p>
        </w:tc>
      </w:tr>
    </w:tbl>
    <w:p w14:paraId="25B0D821" w14:textId="77777777" w:rsidR="005F5418" w:rsidRDefault="005F5418" w:rsidP="00D80166">
      <w:pPr>
        <w:jc w:val="both"/>
        <w:rPr>
          <w:color w:val="000000"/>
        </w:rPr>
      </w:pPr>
    </w:p>
    <w:p w14:paraId="19516AD5" w14:textId="77777777" w:rsidR="00FD4E56" w:rsidRDefault="00FD4E56" w:rsidP="00FD4E56">
      <w:pPr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637C3456" w14:textId="5D71158A" w:rsidR="00FD4E56" w:rsidRDefault="00FD4E56" w:rsidP="00FD4E56">
      <w:pPr>
        <w:jc w:val="center"/>
        <w:rPr>
          <w:b/>
          <w:bCs/>
          <w:iCs/>
          <w:color w:val="000000"/>
        </w:rPr>
      </w:pPr>
      <w:r w:rsidRPr="00C46283">
        <w:rPr>
          <w:b/>
          <w:bCs/>
          <w:iCs/>
          <w:color w:val="000000"/>
        </w:rPr>
        <w:t>"</w:t>
      </w:r>
      <w:r w:rsidR="002269A7" w:rsidRPr="002269A7">
        <w:rPr>
          <w:b/>
          <w:bCs/>
          <w:iCs/>
          <w:color w:val="000000"/>
        </w:rPr>
        <w:t>Развитие и функционирование дорожно-транспортного комплекса</w:t>
      </w:r>
      <w:r w:rsidRPr="00C46283">
        <w:rPr>
          <w:b/>
          <w:bCs/>
          <w:iCs/>
          <w:color w:val="000000"/>
        </w:rPr>
        <w:t>"</w:t>
      </w:r>
    </w:p>
    <w:p w14:paraId="5654455E" w14:textId="77777777" w:rsidR="00BD7D8C" w:rsidRDefault="00BD7D8C" w:rsidP="00FD4E56">
      <w:pPr>
        <w:jc w:val="center"/>
        <w:rPr>
          <w:b/>
          <w:bCs/>
          <w:iCs/>
          <w:color w:val="000000"/>
        </w:rPr>
      </w:pPr>
    </w:p>
    <w:p w14:paraId="2EF0A19B" w14:textId="0E1B4461" w:rsidR="00FD4E56" w:rsidRPr="001822BB" w:rsidRDefault="002269A7" w:rsidP="00FD4E5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Основными целями</w:t>
      </w:r>
      <w:r w:rsidR="00FD4E56" w:rsidRPr="001822BB">
        <w:rPr>
          <w:color w:val="000000"/>
        </w:rPr>
        <w:t xml:space="preserve"> муниципальной программы является </w:t>
      </w:r>
      <w:r w:rsidR="004C727F">
        <w:rPr>
          <w:color w:val="000000"/>
        </w:rPr>
        <w:t>у</w:t>
      </w:r>
      <w:r w:rsidR="004C727F" w:rsidRPr="004C727F">
        <w:rPr>
          <w:color w:val="000000"/>
        </w:rPr>
        <w:t>довлетворение потребностей населения в транспортных услугах</w:t>
      </w:r>
      <w:r w:rsidR="004C727F">
        <w:rPr>
          <w:color w:val="000000"/>
        </w:rPr>
        <w:t>,</w:t>
      </w:r>
      <w:r w:rsidR="004C727F" w:rsidRPr="004C727F">
        <w:rPr>
          <w:color w:val="000000"/>
        </w:rPr>
        <w:t xml:space="preserve"> </w:t>
      </w:r>
      <w:r w:rsidR="00FD4E56">
        <w:rPr>
          <w:color w:val="000000"/>
        </w:rPr>
        <w:t>обеспечение развития и устойчивого функционирования сети автомобильных дорог общего пользования местного значения</w:t>
      </w:r>
      <w:r>
        <w:rPr>
          <w:color w:val="000000"/>
        </w:rPr>
        <w:t>;</w:t>
      </w:r>
      <w:r w:rsidRPr="002269A7">
        <w:rPr>
          <w:color w:val="000000"/>
          <w:sz w:val="18"/>
          <w:szCs w:val="18"/>
        </w:rPr>
        <w:t xml:space="preserve"> </w:t>
      </w:r>
      <w:r w:rsidRPr="002269A7">
        <w:rPr>
          <w:color w:val="000000"/>
        </w:rPr>
        <w:t>удовлетворение потребностей населения в транспортных услугах; повышение безопасности участников дорожного движения, снижение смертности от дорожно-транспортных происшествий</w:t>
      </w:r>
      <w:r>
        <w:rPr>
          <w:color w:val="000000"/>
        </w:rPr>
        <w:t>.</w:t>
      </w:r>
    </w:p>
    <w:p w14:paraId="60749365" w14:textId="77777777" w:rsidR="00FD4E56" w:rsidRPr="001822BB" w:rsidRDefault="00FD4E56" w:rsidP="00FD4E56">
      <w:pPr>
        <w:pStyle w:val="a5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 xml:space="preserve">На реализацию муниципальной программы </w:t>
      </w:r>
      <w:r w:rsidRPr="00416BA3">
        <w:rPr>
          <w:color w:val="000000"/>
          <w:sz w:val="24"/>
        </w:rPr>
        <w:t>"</w:t>
      </w:r>
      <w:r w:rsidR="002269A7" w:rsidRPr="002269A7">
        <w:rPr>
          <w:color w:val="000000"/>
          <w:sz w:val="24"/>
        </w:rPr>
        <w:t>Развитие и функционирование дорожно-транспортного комплекса</w:t>
      </w:r>
      <w:r w:rsidR="002269A7" w:rsidRPr="00416BA3">
        <w:rPr>
          <w:color w:val="000000"/>
          <w:sz w:val="24"/>
        </w:rPr>
        <w:t xml:space="preserve"> </w:t>
      </w:r>
      <w:r w:rsidRPr="00416BA3">
        <w:rPr>
          <w:color w:val="000000"/>
          <w:sz w:val="24"/>
        </w:rPr>
        <w:t xml:space="preserve">" </w:t>
      </w:r>
      <w:r w:rsidRPr="001822BB">
        <w:rPr>
          <w:color w:val="000000"/>
          <w:sz w:val="24"/>
        </w:rPr>
        <w:t>предусматриваются средства в сумме:</w:t>
      </w:r>
    </w:p>
    <w:p w14:paraId="73476C98" w14:textId="5DAB1499" w:rsidR="00FD4E56" w:rsidRPr="001822BB" w:rsidRDefault="002269A7" w:rsidP="00FD4E5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FD4E56" w:rsidRPr="001822BB">
        <w:rPr>
          <w:color w:val="000000"/>
        </w:rPr>
        <w:t>у –</w:t>
      </w:r>
      <w:r w:rsidR="000564E3">
        <w:rPr>
          <w:color w:val="000000"/>
        </w:rPr>
        <w:t xml:space="preserve"> 672 </w:t>
      </w:r>
      <w:r w:rsidR="00E129B5">
        <w:rPr>
          <w:color w:val="000000"/>
        </w:rPr>
        <w:t>541</w:t>
      </w:r>
      <w:r w:rsidR="00E129B5" w:rsidRPr="001822BB">
        <w:rPr>
          <w:color w:val="000000"/>
        </w:rPr>
        <w:t xml:space="preserve"> </w:t>
      </w:r>
      <w:r w:rsidR="00E129B5" w:rsidRPr="004C26A0">
        <w:rPr>
          <w:color w:val="000000"/>
        </w:rPr>
        <w:t>тыс.</w:t>
      </w:r>
      <w:r w:rsidR="00FD4E56" w:rsidRPr="001822BB">
        <w:rPr>
          <w:color w:val="000000"/>
        </w:rPr>
        <w:t xml:space="preserve"> рублей;</w:t>
      </w:r>
    </w:p>
    <w:p w14:paraId="161DFA6F" w14:textId="24F30560" w:rsidR="00FD4E56" w:rsidRPr="001822BB" w:rsidRDefault="002269A7" w:rsidP="00FD4E5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B33F3E">
        <w:rPr>
          <w:color w:val="000000"/>
        </w:rPr>
        <w:t>202</w:t>
      </w:r>
      <w:r w:rsidR="007103EB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="00FD4E56" w:rsidRPr="001822BB">
        <w:rPr>
          <w:color w:val="000000"/>
        </w:rPr>
        <w:t xml:space="preserve">у – </w:t>
      </w:r>
      <w:r w:rsidR="000564E3">
        <w:rPr>
          <w:color w:val="000000"/>
        </w:rPr>
        <w:t>628 </w:t>
      </w:r>
      <w:r w:rsidR="00E129B5">
        <w:rPr>
          <w:color w:val="000000"/>
        </w:rPr>
        <w:t xml:space="preserve">101 </w:t>
      </w:r>
      <w:r w:rsidR="00E129B5" w:rsidRPr="004C26A0">
        <w:rPr>
          <w:color w:val="000000"/>
        </w:rPr>
        <w:t>тыс.</w:t>
      </w:r>
      <w:r w:rsidR="005D130C">
        <w:rPr>
          <w:color w:val="000000"/>
        </w:rPr>
        <w:t xml:space="preserve"> </w:t>
      </w:r>
      <w:r w:rsidR="00FD4E56" w:rsidRPr="001822BB">
        <w:rPr>
          <w:color w:val="000000"/>
        </w:rPr>
        <w:t>рублей;</w:t>
      </w:r>
    </w:p>
    <w:p w14:paraId="171D2781" w14:textId="210CBDA4" w:rsidR="00FD4E56" w:rsidRPr="001822BB" w:rsidRDefault="002269A7" w:rsidP="00FD4E5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FD4E56" w:rsidRPr="001822BB">
        <w:rPr>
          <w:color w:val="000000"/>
        </w:rPr>
        <w:t xml:space="preserve"> году – </w:t>
      </w:r>
      <w:r w:rsidR="000564E3">
        <w:rPr>
          <w:color w:val="000000"/>
        </w:rPr>
        <w:t>643 206</w:t>
      </w:r>
      <w:r w:rsidR="00FD4E56" w:rsidRPr="004C26A0">
        <w:rPr>
          <w:color w:val="000000"/>
        </w:rPr>
        <w:t xml:space="preserve"> </w:t>
      </w:r>
      <w:r w:rsidR="00FD4E56" w:rsidRPr="001822BB">
        <w:rPr>
          <w:color w:val="000000"/>
        </w:rPr>
        <w:t>тыс. рублей.</w:t>
      </w:r>
    </w:p>
    <w:p w14:paraId="548135A9" w14:textId="5DB5BA5E" w:rsidR="00FD4E56" w:rsidRDefault="00FD4E56" w:rsidP="00FD4E56">
      <w:pPr>
        <w:ind w:firstLine="709"/>
        <w:jc w:val="both"/>
        <w:rPr>
          <w:bCs/>
          <w:iCs/>
          <w:color w:val="000000"/>
        </w:rPr>
      </w:pPr>
      <w:bookmarkStart w:id="7" w:name="_Hlk54857322"/>
      <w:r w:rsidRPr="001822BB">
        <w:rPr>
          <w:color w:val="000000"/>
        </w:rPr>
        <w:t xml:space="preserve">Муниципальная программа </w:t>
      </w:r>
      <w:r w:rsidRPr="00BC5AF8">
        <w:rPr>
          <w:bCs/>
          <w:iCs/>
          <w:color w:val="000000"/>
        </w:rPr>
        <w:t>"</w:t>
      </w:r>
      <w:r w:rsidR="002269A7" w:rsidRPr="002269A7">
        <w:rPr>
          <w:color w:val="000000"/>
        </w:rPr>
        <w:t>Развитие и функционирование дорожно-транспортного комплекса</w:t>
      </w:r>
      <w:r w:rsidRPr="00BC5AF8">
        <w:rPr>
          <w:bCs/>
          <w:iCs/>
          <w:color w:val="000000"/>
        </w:rPr>
        <w:t>"</w:t>
      </w:r>
      <w:r w:rsidRPr="001822BB">
        <w:rPr>
          <w:bCs/>
          <w:iCs/>
          <w:color w:val="000000"/>
        </w:rPr>
        <w:t xml:space="preserve"> включает в себя </w:t>
      </w:r>
      <w:r w:rsidR="000564E3">
        <w:rPr>
          <w:bCs/>
          <w:iCs/>
          <w:color w:val="000000"/>
        </w:rPr>
        <w:t>4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bookmarkEnd w:id="7"/>
    <w:p w14:paraId="7BF47E44" w14:textId="7173DD32" w:rsidR="00FD4E56" w:rsidRPr="00143D65" w:rsidRDefault="00FD4E56" w:rsidP="00FD4E5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</w:t>
      </w:r>
      <w:r w:rsidR="00992D60">
        <w:rPr>
          <w:i/>
          <w:spacing w:val="4"/>
        </w:rPr>
        <w:t xml:space="preserve">  </w:t>
      </w:r>
      <w:r w:rsidRPr="00143D65">
        <w:rPr>
          <w:b/>
          <w:i/>
          <w:spacing w:val="4"/>
        </w:rPr>
        <w:t xml:space="preserve">Таблица </w:t>
      </w:r>
      <w:r w:rsidR="00143D65" w:rsidRPr="00143D65">
        <w:rPr>
          <w:b/>
          <w:i/>
          <w:spacing w:val="4"/>
        </w:rPr>
        <w:t>14</w:t>
      </w:r>
    </w:p>
    <w:p w14:paraId="6D9CE9CA" w14:textId="5E1F4A57" w:rsidR="00C93874" w:rsidRDefault="00FD4E56" w:rsidP="002269A7">
      <w:pPr>
        <w:pStyle w:val="a5"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</w:t>
      </w:r>
      <w:r w:rsidR="00BD7D8C">
        <w:rPr>
          <w:color w:val="000000"/>
          <w:sz w:val="24"/>
        </w:rPr>
        <w:t xml:space="preserve">        </w:t>
      </w:r>
      <w:r w:rsidR="00992D60"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 </w:t>
      </w:r>
      <w:r w:rsidRPr="007A0368">
        <w:rPr>
          <w:color w:val="000000"/>
          <w:sz w:val="24"/>
        </w:rPr>
        <w:t>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992D60" w:rsidRPr="00992D60" w14:paraId="4E11A695" w14:textId="77777777" w:rsidTr="000564E3">
        <w:trPr>
          <w:trHeight w:val="465"/>
        </w:trPr>
        <w:tc>
          <w:tcPr>
            <w:tcW w:w="6260" w:type="dxa"/>
            <w:hideMark/>
          </w:tcPr>
          <w:p w14:paraId="1F3706CE" w14:textId="77777777" w:rsidR="00992D60" w:rsidRPr="00992D60" w:rsidRDefault="00992D60" w:rsidP="00992D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2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1D0CE15C" w14:textId="43694490" w:rsidR="00992D60" w:rsidRPr="00992D60" w:rsidRDefault="00705F47" w:rsidP="00992D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122E35B4" w14:textId="40B31565" w:rsidR="00992D60" w:rsidRPr="00992D60" w:rsidRDefault="00B33F3E" w:rsidP="00992D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11CF0579" w14:textId="15FCC94A" w:rsidR="00992D60" w:rsidRPr="00992D60" w:rsidRDefault="00705F47" w:rsidP="00992D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992D60" w:rsidRPr="00992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564E3" w:rsidRPr="00992D60" w14:paraId="1F76ED95" w14:textId="77777777" w:rsidTr="000564E3">
        <w:trPr>
          <w:trHeight w:val="866"/>
        </w:trPr>
        <w:tc>
          <w:tcPr>
            <w:tcW w:w="6260" w:type="dxa"/>
            <w:shd w:val="clear" w:color="auto" w:fill="auto"/>
            <w:vAlign w:val="center"/>
            <w:hideMark/>
          </w:tcPr>
          <w:p w14:paraId="049AF966" w14:textId="73AAC894" w:rsidR="000564E3" w:rsidRPr="000564E3" w:rsidRDefault="000564E3" w:rsidP="000564E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85E6F6F" w14:textId="79DDC8A1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672 541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9E5C3B2" w14:textId="4C66B3DC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628 101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E9183B8" w14:textId="1B0EE401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643 206</w:t>
            </w:r>
          </w:p>
        </w:tc>
      </w:tr>
      <w:tr w:rsidR="000564E3" w:rsidRPr="00992D60" w14:paraId="675CA87C" w14:textId="77777777" w:rsidTr="000564E3">
        <w:trPr>
          <w:trHeight w:val="705"/>
        </w:trPr>
        <w:tc>
          <w:tcPr>
            <w:tcW w:w="6260" w:type="dxa"/>
            <w:shd w:val="clear" w:color="auto" w:fill="auto"/>
            <w:vAlign w:val="center"/>
            <w:hideMark/>
          </w:tcPr>
          <w:p w14:paraId="30852866" w14:textId="3043C094" w:rsidR="000564E3" w:rsidRPr="000564E3" w:rsidRDefault="000564E3" w:rsidP="000564E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Подпрограмма "Пассажирский транспорт общего пользования"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F6B9E87" w14:textId="323FCDD3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22 022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5EAD9A33" w14:textId="54C7EC3F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23 308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5018BCA" w14:textId="14BF0980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25 740</w:t>
            </w:r>
          </w:p>
        </w:tc>
      </w:tr>
      <w:tr w:rsidR="000564E3" w:rsidRPr="00992D60" w14:paraId="54C419F5" w14:textId="77777777" w:rsidTr="000564E3">
        <w:trPr>
          <w:trHeight w:val="1140"/>
        </w:trPr>
        <w:tc>
          <w:tcPr>
            <w:tcW w:w="6260" w:type="dxa"/>
            <w:shd w:val="clear" w:color="auto" w:fill="auto"/>
            <w:vAlign w:val="center"/>
            <w:hideMark/>
          </w:tcPr>
          <w:p w14:paraId="68B890A9" w14:textId="3EBB74DE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 (Организация транспортных услуг по перевозке организованных групп населения (спортсменов, молодёжи, пенсионеров, подростков и др.) городского округа Люберцы для участия в областных и окружных мероприятиях)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B9287A7" w14:textId="387F44E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20 002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F6AC67F" w14:textId="058282F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20 075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E4DABCA" w14:textId="7AE6468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20 075</w:t>
            </w:r>
          </w:p>
        </w:tc>
      </w:tr>
      <w:tr w:rsidR="000564E3" w:rsidRPr="00992D60" w14:paraId="5A95655A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0224A0FA" w14:textId="0E34CD8F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240498C" w14:textId="1ABEABD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2 020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7525895" w14:textId="1FD1FB4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3 233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D1CF2A3" w14:textId="55A13C17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5 665</w:t>
            </w:r>
          </w:p>
        </w:tc>
      </w:tr>
      <w:tr w:rsidR="000564E3" w:rsidRPr="00992D60" w14:paraId="1C77EB08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305E1D91" w14:textId="63F56A4B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Подпрограмма "Дороги Подмосковья"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5A0FE6C" w14:textId="58FB9A3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490 635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C4D384C" w14:textId="4757D0B9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441 260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97584E4" w14:textId="0EEF318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448 670</w:t>
            </w:r>
          </w:p>
        </w:tc>
      </w:tr>
      <w:tr w:rsidR="000564E3" w:rsidRPr="00992D60" w14:paraId="49912E57" w14:textId="77777777" w:rsidTr="000564E3">
        <w:trPr>
          <w:trHeight w:val="300"/>
        </w:trPr>
        <w:tc>
          <w:tcPr>
            <w:tcW w:w="6260" w:type="dxa"/>
            <w:shd w:val="clear" w:color="auto" w:fill="auto"/>
            <w:vAlign w:val="center"/>
            <w:hideMark/>
          </w:tcPr>
          <w:p w14:paraId="3F806155" w14:textId="2180C232" w:rsidR="000564E3" w:rsidRPr="000564E3" w:rsidRDefault="000564E3" w:rsidP="000564E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Содержание автомобильных дорог местного значения в границах городского округа, в том числе обеспечение функционирования парковок (парковочных мест)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B22C209" w14:textId="63A6C1F7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277 146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F7AAA09" w14:textId="0F6C1DB7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281 771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FDA0225" w14:textId="41BCA80F" w:rsidR="000564E3" w:rsidRPr="000564E3" w:rsidRDefault="000564E3" w:rsidP="000564E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289 181</w:t>
            </w:r>
          </w:p>
        </w:tc>
      </w:tr>
      <w:tr w:rsidR="000564E3" w:rsidRPr="00992D60" w14:paraId="6EE952DA" w14:textId="77777777" w:rsidTr="000564E3">
        <w:trPr>
          <w:trHeight w:val="535"/>
        </w:trPr>
        <w:tc>
          <w:tcPr>
            <w:tcW w:w="6260" w:type="dxa"/>
            <w:shd w:val="clear" w:color="auto" w:fill="auto"/>
            <w:vAlign w:val="center"/>
            <w:hideMark/>
          </w:tcPr>
          <w:p w14:paraId="61ABA4D5" w14:textId="68301F8C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Содержание автомобильных дорог местного значения в границах городского округа, в том числе обеспечение функционирования парковок (парковочных мест) (Содержание системы ливневой канализации на дорогах общего пользования)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0DF686E" w14:textId="19372E0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15 700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5B610C3" w14:textId="74ED992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11 200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4ADE9A6" w14:textId="5A1992D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11 200</w:t>
            </w:r>
          </w:p>
        </w:tc>
      </w:tr>
      <w:tr w:rsidR="000564E3" w:rsidRPr="00992D60" w14:paraId="2283FA03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081C7554" w14:textId="2FF540AB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за счет средств дорожного фонда муниципального образования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6CDBC01" w14:textId="6EBEA5BA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148 289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5DB25DCF" w14:textId="22E8C6F6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148 289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EC5BA2C" w14:textId="57257E8B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148 289</w:t>
            </w:r>
          </w:p>
        </w:tc>
      </w:tr>
      <w:tr w:rsidR="000564E3" w:rsidRPr="00992D60" w14:paraId="647B1678" w14:textId="77777777" w:rsidTr="000564E3">
        <w:trPr>
          <w:trHeight w:val="694"/>
        </w:trPr>
        <w:tc>
          <w:tcPr>
            <w:tcW w:w="6260" w:type="dxa"/>
            <w:shd w:val="clear" w:color="auto" w:fill="auto"/>
            <w:vAlign w:val="center"/>
            <w:hideMark/>
          </w:tcPr>
          <w:p w14:paraId="3C1AF844" w14:textId="12F8F4E8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Cофинансирование работ по капитальному ремонту автомобильных дорог общего пользования местного значения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1B324DD" w14:textId="73D8350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49 500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09A1C2A" w14:textId="4876679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3371DB2" w14:textId="016FF76D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0</w:t>
            </w:r>
          </w:p>
        </w:tc>
      </w:tr>
      <w:tr w:rsidR="000564E3" w:rsidRPr="00992D60" w14:paraId="1597A4F9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6119F902" w14:textId="582FF353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Подпрограмма "Безопасность дорожного движения"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C72AA2D" w14:textId="42968EBE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74 863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5F76222" w14:textId="24EEF5D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78 509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E7C6766" w14:textId="7E59819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83 768</w:t>
            </w:r>
          </w:p>
        </w:tc>
      </w:tr>
      <w:tr w:rsidR="000564E3" w:rsidRPr="00992D60" w14:paraId="46D36715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75A0B407" w14:textId="397DA325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1276D00" w14:textId="23E8A0B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7 963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508D6799" w14:textId="2E69E03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BCC472D" w14:textId="2ECAD0F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2 000</w:t>
            </w:r>
          </w:p>
        </w:tc>
      </w:tr>
      <w:tr w:rsidR="000564E3" w:rsidRPr="00992D60" w14:paraId="7B4B9F93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37267363" w14:textId="7C2E803F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 (Проведение работ по дополнительному освещению на пешеходных переходах)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9255FE0" w14:textId="1EFAEF25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3 993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09DBF616" w14:textId="1BB5147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4 432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67C5812" w14:textId="0CDEF1A6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4 920</w:t>
            </w:r>
          </w:p>
        </w:tc>
      </w:tr>
      <w:tr w:rsidR="000564E3" w:rsidRPr="00992D60" w14:paraId="3EB7EE0C" w14:textId="77777777" w:rsidTr="000564E3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1F35BFF8" w14:textId="0F89D416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 (Адаптация объектов дорожно-транспортной инфраструктуры городского округа Люберцы для инвалидов и других маломобильных групп населения)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C12406B" w14:textId="359A171A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940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33E32F9" w14:textId="7375026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940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43635B9" w14:textId="6AE93D72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0</w:t>
            </w:r>
          </w:p>
        </w:tc>
      </w:tr>
      <w:tr w:rsidR="000564E3" w:rsidRPr="00992D60" w14:paraId="3C08C4CD" w14:textId="77777777" w:rsidTr="000564E3">
        <w:trPr>
          <w:trHeight w:val="690"/>
        </w:trPr>
        <w:tc>
          <w:tcPr>
            <w:tcW w:w="6260" w:type="dxa"/>
            <w:shd w:val="clear" w:color="auto" w:fill="auto"/>
            <w:vAlign w:val="center"/>
            <w:hideMark/>
          </w:tcPr>
          <w:p w14:paraId="31341528" w14:textId="0E15B64B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 (Установка дорожных знаков и стоек в городском округе Люберцы)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61C6E5B" w14:textId="71FF0E58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6 825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7BC27631" w14:textId="60D64186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7 166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3D2D89" w14:textId="169C9FC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7 525</w:t>
            </w:r>
          </w:p>
        </w:tc>
      </w:tr>
      <w:tr w:rsidR="000564E3" w:rsidRPr="00992D60" w14:paraId="4977AA12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3772B2D5" w14:textId="293DF7C8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 (Нанесение разметки в городском округе Люберцы)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6435E5C" w14:textId="495773F2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43 600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187C61E" w14:textId="3B07DEE9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48 396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0C82671" w14:textId="37FF5BE0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53 720</w:t>
            </w:r>
          </w:p>
        </w:tc>
      </w:tr>
      <w:tr w:rsidR="000564E3" w:rsidRPr="00992D60" w14:paraId="13BDD581" w14:textId="77777777" w:rsidTr="000564E3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0EC45979" w14:textId="3DDE0B8E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Мероприятия по обеспечению безопасности дорожного движения (Разработка программы комплексного развития транспортной инфраструктуры (ПКРТИ разрабатывается на 10 лет), с дальнейшей разработкой КСОДД и ПОДД)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DA91DC6" w14:textId="0A6E187C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11 543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7BE7EBD9" w14:textId="3CAE14FB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15 575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B4FE982" w14:textId="7D67A30B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15 604</w:t>
            </w:r>
          </w:p>
        </w:tc>
      </w:tr>
      <w:tr w:rsidR="000564E3" w:rsidRPr="00992D60" w14:paraId="5BC5D24A" w14:textId="77777777" w:rsidTr="000564E3">
        <w:trPr>
          <w:trHeight w:val="579"/>
        </w:trPr>
        <w:tc>
          <w:tcPr>
            <w:tcW w:w="6260" w:type="dxa"/>
            <w:shd w:val="clear" w:color="auto" w:fill="auto"/>
            <w:vAlign w:val="center"/>
            <w:hideMark/>
          </w:tcPr>
          <w:p w14:paraId="74B46EF5" w14:textId="30CF75B9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9119694" w14:textId="21E41193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85 021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2CA830F" w14:textId="4583064D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85 024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E12A160" w14:textId="4E957FE7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b/>
                <w:bCs/>
                <w:color w:val="000000"/>
                <w:sz w:val="22"/>
                <w:szCs w:val="22"/>
              </w:rPr>
              <w:t>85 028</w:t>
            </w:r>
          </w:p>
        </w:tc>
      </w:tr>
      <w:tr w:rsidR="000564E3" w:rsidRPr="00992D60" w14:paraId="02D3D81C" w14:textId="77777777" w:rsidTr="000564E3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4F2148CF" w14:textId="5C5DBD51" w:rsidR="000564E3" w:rsidRPr="000564E3" w:rsidRDefault="000564E3" w:rsidP="000564E3">
            <w:pPr>
              <w:jc w:val="both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дорожного хозяйства за счет средств дорожного фонда муниципального образования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AF30491" w14:textId="1334B434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85 021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68030092" w14:textId="67F1F851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85 024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639CF55" w14:textId="48D03BED" w:rsidR="000564E3" w:rsidRPr="000564E3" w:rsidRDefault="000564E3" w:rsidP="000564E3">
            <w:pPr>
              <w:jc w:val="center"/>
              <w:rPr>
                <w:color w:val="000000"/>
                <w:sz w:val="22"/>
                <w:szCs w:val="22"/>
              </w:rPr>
            </w:pPr>
            <w:r w:rsidRPr="000564E3">
              <w:rPr>
                <w:color w:val="000000"/>
                <w:sz w:val="22"/>
                <w:szCs w:val="22"/>
              </w:rPr>
              <w:t>85 028</w:t>
            </w:r>
          </w:p>
        </w:tc>
      </w:tr>
    </w:tbl>
    <w:p w14:paraId="7B4AD7F1" w14:textId="77777777" w:rsidR="000564E3" w:rsidRDefault="000564E3" w:rsidP="00D80166">
      <w:pPr>
        <w:jc w:val="both"/>
        <w:rPr>
          <w:color w:val="000000"/>
        </w:rPr>
      </w:pPr>
    </w:p>
    <w:p w14:paraId="078E5F35" w14:textId="77777777" w:rsidR="005D130C" w:rsidRDefault="005D130C" w:rsidP="00D80166">
      <w:pPr>
        <w:jc w:val="both"/>
        <w:rPr>
          <w:color w:val="000000"/>
        </w:rPr>
      </w:pPr>
    </w:p>
    <w:p w14:paraId="09AB80B8" w14:textId="77777777" w:rsidR="000B53D1" w:rsidRPr="001822BB" w:rsidRDefault="000B53D1" w:rsidP="000B53D1">
      <w:pPr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  <w:r w:rsidRPr="00363B70">
        <w:rPr>
          <w:b/>
          <w:bCs/>
          <w:iCs/>
          <w:color w:val="000000"/>
        </w:rPr>
        <w:t>"</w:t>
      </w:r>
      <w:r w:rsidR="00120E2C" w:rsidRPr="00120E2C">
        <w:rPr>
          <w:b/>
          <w:bCs/>
          <w:iCs/>
          <w:color w:val="000000"/>
        </w:rPr>
        <w:t>Цифровое муниципальное образование</w:t>
      </w:r>
      <w:r w:rsidRPr="00363B70">
        <w:rPr>
          <w:b/>
          <w:bCs/>
          <w:iCs/>
          <w:color w:val="000000"/>
        </w:rPr>
        <w:t>"</w:t>
      </w:r>
    </w:p>
    <w:p w14:paraId="1375BDA1" w14:textId="77777777" w:rsidR="000B53D1" w:rsidRPr="001822BB" w:rsidRDefault="000B53D1" w:rsidP="000B53D1">
      <w:pPr>
        <w:ind w:firstLine="709"/>
        <w:jc w:val="both"/>
        <w:rPr>
          <w:bCs/>
          <w:iCs/>
          <w:color w:val="000000"/>
        </w:rPr>
      </w:pPr>
    </w:p>
    <w:p w14:paraId="4F18DA54" w14:textId="77777777" w:rsidR="00C13524" w:rsidRDefault="000B53D1" w:rsidP="00C1352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822BB">
        <w:rPr>
          <w:color w:val="000000"/>
        </w:rPr>
        <w:t>Основн</w:t>
      </w:r>
      <w:r w:rsidR="006413C5">
        <w:rPr>
          <w:color w:val="000000"/>
        </w:rPr>
        <w:t>ыми</w:t>
      </w:r>
      <w:r w:rsidRPr="001822BB">
        <w:rPr>
          <w:color w:val="000000"/>
        </w:rPr>
        <w:t xml:space="preserve"> </w:t>
      </w:r>
      <w:r w:rsidR="006413C5">
        <w:rPr>
          <w:color w:val="000000"/>
        </w:rPr>
        <w:t>целями</w:t>
      </w:r>
      <w:r w:rsidRPr="001822BB">
        <w:rPr>
          <w:color w:val="000000"/>
        </w:rPr>
        <w:t xml:space="preserve"> муниципальной программы явля</w:t>
      </w:r>
      <w:r>
        <w:rPr>
          <w:color w:val="000000"/>
        </w:rPr>
        <w:t>е</w:t>
      </w:r>
      <w:r w:rsidRPr="001822BB">
        <w:rPr>
          <w:color w:val="000000"/>
        </w:rPr>
        <w:t>тся</w:t>
      </w:r>
      <w:r>
        <w:rPr>
          <w:color w:val="000000"/>
        </w:rPr>
        <w:t xml:space="preserve"> </w:t>
      </w:r>
      <w:r w:rsidR="00C13524">
        <w:t xml:space="preserve">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услуг, </w:t>
      </w:r>
      <w:r w:rsidR="00C13524">
        <w:lastRenderedPageBreak/>
        <w:t>повышение эффективности деятельности органов местного самоуправления муниципального образования и доступности муниципальных услуг за счет широкомасштабного внедрения и использования информационно–коммуникационных технологий, создание нормативных условий для хранения, комплектования, учета и использования документов Архивного фонда Московской области, и других документов архивного отдела.</w:t>
      </w:r>
    </w:p>
    <w:p w14:paraId="29FDD1F1" w14:textId="01C3C994" w:rsidR="000B53D1" w:rsidRPr="00C13524" w:rsidRDefault="000B53D1" w:rsidP="00C1352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822BB">
        <w:rPr>
          <w:color w:val="000000"/>
        </w:rPr>
        <w:t xml:space="preserve">На реализацию муниципальной программы </w:t>
      </w:r>
      <w:r w:rsidRPr="00363B70">
        <w:t>"</w:t>
      </w:r>
      <w:r w:rsidR="00120E2C" w:rsidRPr="00120E2C">
        <w:rPr>
          <w:color w:val="000000"/>
        </w:rPr>
        <w:t>Цифровое муниципальное образование</w:t>
      </w:r>
      <w:r w:rsidRPr="00363B70">
        <w:t>"</w:t>
      </w:r>
      <w:r w:rsidRPr="001822BB"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096BD3AF" w14:textId="793D5154" w:rsidR="000B53D1" w:rsidRPr="001822BB" w:rsidRDefault="00841BC5" w:rsidP="000B53D1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="000B53D1">
        <w:rPr>
          <w:color w:val="000000"/>
          <w:sz w:val="24"/>
        </w:rPr>
        <w:t>у –</w:t>
      </w:r>
      <w:r w:rsidR="00C13524">
        <w:rPr>
          <w:color w:val="000000"/>
          <w:sz w:val="24"/>
        </w:rPr>
        <w:t xml:space="preserve"> </w:t>
      </w:r>
      <w:r w:rsidR="00180FE0">
        <w:rPr>
          <w:color w:val="000000"/>
          <w:sz w:val="24"/>
        </w:rPr>
        <w:t>362 302</w:t>
      </w:r>
      <w:r w:rsidR="00C13524">
        <w:rPr>
          <w:color w:val="000000"/>
          <w:sz w:val="24"/>
        </w:rPr>
        <w:t xml:space="preserve"> </w:t>
      </w:r>
      <w:r w:rsidR="000B53D1" w:rsidRPr="001822BB">
        <w:rPr>
          <w:color w:val="000000"/>
          <w:sz w:val="24"/>
        </w:rPr>
        <w:t xml:space="preserve">тыс. рублей; </w:t>
      </w:r>
    </w:p>
    <w:p w14:paraId="08A49ED8" w14:textId="02B9AB2E" w:rsidR="000B53D1" w:rsidRPr="001822BB" w:rsidRDefault="00841BC5" w:rsidP="000B53D1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7103EB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="000B53D1">
        <w:rPr>
          <w:color w:val="000000"/>
          <w:sz w:val="24"/>
        </w:rPr>
        <w:t>у –</w:t>
      </w:r>
      <w:r w:rsidR="00C13524">
        <w:rPr>
          <w:color w:val="000000"/>
          <w:sz w:val="24"/>
        </w:rPr>
        <w:t xml:space="preserve"> 3</w:t>
      </w:r>
      <w:r w:rsidR="00180FE0">
        <w:rPr>
          <w:color w:val="000000"/>
          <w:sz w:val="24"/>
        </w:rPr>
        <w:t>54 230</w:t>
      </w:r>
      <w:r w:rsidR="00C13524">
        <w:rPr>
          <w:color w:val="000000"/>
          <w:sz w:val="24"/>
        </w:rPr>
        <w:t xml:space="preserve"> </w:t>
      </w:r>
      <w:r w:rsidR="000B53D1" w:rsidRPr="001822BB">
        <w:rPr>
          <w:color w:val="000000"/>
          <w:sz w:val="24"/>
        </w:rPr>
        <w:t>тыс. рублей;</w:t>
      </w:r>
    </w:p>
    <w:p w14:paraId="2E6E75C6" w14:textId="05B39AF3" w:rsidR="000B53D1" w:rsidRDefault="00841BC5" w:rsidP="000B53D1">
      <w:pPr>
        <w:ind w:right="-99"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0B53D1">
        <w:rPr>
          <w:color w:val="000000"/>
        </w:rPr>
        <w:t xml:space="preserve"> году –</w:t>
      </w:r>
      <w:r w:rsidR="00C13524">
        <w:rPr>
          <w:color w:val="000000"/>
        </w:rPr>
        <w:t xml:space="preserve"> 3</w:t>
      </w:r>
      <w:r w:rsidR="00180FE0">
        <w:rPr>
          <w:color w:val="000000"/>
        </w:rPr>
        <w:t>52 584</w:t>
      </w:r>
      <w:r w:rsidR="00C13524">
        <w:rPr>
          <w:color w:val="000000"/>
        </w:rPr>
        <w:t xml:space="preserve"> </w:t>
      </w:r>
      <w:r w:rsidR="000B53D1" w:rsidRPr="001822BB">
        <w:rPr>
          <w:color w:val="000000"/>
        </w:rPr>
        <w:t xml:space="preserve">тыс. рублей. </w:t>
      </w:r>
    </w:p>
    <w:p w14:paraId="02C39AE1" w14:textId="086F7950" w:rsidR="00A27D4B" w:rsidRDefault="00A27D4B" w:rsidP="00A27D4B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t xml:space="preserve">Муниципальная программа </w:t>
      </w:r>
      <w:r w:rsidRPr="00BC5AF8">
        <w:rPr>
          <w:bCs/>
          <w:iCs/>
          <w:color w:val="000000"/>
        </w:rPr>
        <w:t>"</w:t>
      </w:r>
      <w:r w:rsidRPr="00A27D4B">
        <w:rPr>
          <w:color w:val="000000"/>
        </w:rPr>
        <w:t>Цифровое муниципальное образование</w:t>
      </w:r>
      <w:r w:rsidRPr="00BC5AF8">
        <w:rPr>
          <w:bCs/>
          <w:iCs/>
          <w:color w:val="000000"/>
        </w:rPr>
        <w:t>"</w:t>
      </w:r>
      <w:r w:rsidRPr="001822BB">
        <w:rPr>
          <w:bCs/>
          <w:iCs/>
          <w:color w:val="000000"/>
        </w:rPr>
        <w:t xml:space="preserve"> </w:t>
      </w:r>
      <w:bookmarkStart w:id="8" w:name="_Hlk181725185"/>
      <w:r w:rsidRPr="001822BB">
        <w:rPr>
          <w:bCs/>
          <w:iCs/>
          <w:color w:val="000000"/>
        </w:rPr>
        <w:t xml:space="preserve">включает в себя </w:t>
      </w:r>
      <w:r w:rsidR="00992D60">
        <w:rPr>
          <w:bCs/>
          <w:iCs/>
          <w:color w:val="000000"/>
        </w:rPr>
        <w:t>3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  <w:bookmarkEnd w:id="8"/>
    </w:p>
    <w:p w14:paraId="12B2650E" w14:textId="03A84D69" w:rsidR="000B53D1" w:rsidRPr="00143D65" w:rsidRDefault="000B53D1" w:rsidP="000B53D1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</w:t>
      </w:r>
      <w:r w:rsidR="00992D60">
        <w:rPr>
          <w:i/>
          <w:spacing w:val="4"/>
        </w:rPr>
        <w:t xml:space="preserve">   </w:t>
      </w:r>
      <w:r w:rsidRPr="00143D65">
        <w:rPr>
          <w:b/>
          <w:i/>
          <w:spacing w:val="4"/>
        </w:rPr>
        <w:t>Таблица 1</w:t>
      </w:r>
      <w:r w:rsidR="00143D65" w:rsidRPr="00143D65">
        <w:rPr>
          <w:b/>
          <w:i/>
          <w:spacing w:val="4"/>
        </w:rPr>
        <w:t>5</w:t>
      </w:r>
    </w:p>
    <w:p w14:paraId="60DB8D72" w14:textId="77777777" w:rsidR="000B53D1" w:rsidRDefault="000B53D1" w:rsidP="000B53D1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992D60" w:rsidRPr="00992D60" w14:paraId="7EF6278E" w14:textId="77777777" w:rsidTr="00180FE0">
        <w:trPr>
          <w:trHeight w:val="465"/>
        </w:trPr>
        <w:tc>
          <w:tcPr>
            <w:tcW w:w="6260" w:type="dxa"/>
            <w:hideMark/>
          </w:tcPr>
          <w:p w14:paraId="05DA58AA" w14:textId="77777777" w:rsidR="00992D60" w:rsidRPr="00992D60" w:rsidRDefault="00992D60" w:rsidP="00992D6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2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24881A12" w14:textId="24897513" w:rsidR="00992D60" w:rsidRPr="00992D60" w:rsidRDefault="00705F47" w:rsidP="00992D6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145CF3BE" w14:textId="68E9B5BD" w:rsidR="00992D60" w:rsidRPr="00992D60" w:rsidRDefault="00B33F3E" w:rsidP="00992D6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4CFF7346" w14:textId="57849775" w:rsidR="00992D60" w:rsidRPr="00992D60" w:rsidRDefault="00705F47" w:rsidP="00992D6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992D60" w:rsidRPr="00992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80FE0" w:rsidRPr="00992D60" w14:paraId="646EF046" w14:textId="77777777" w:rsidTr="00180FE0">
        <w:trPr>
          <w:trHeight w:val="651"/>
        </w:trPr>
        <w:tc>
          <w:tcPr>
            <w:tcW w:w="6260" w:type="dxa"/>
            <w:shd w:val="clear" w:color="auto" w:fill="auto"/>
            <w:vAlign w:val="center"/>
            <w:hideMark/>
          </w:tcPr>
          <w:p w14:paraId="6B9BCEDF" w14:textId="17B88C0F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Муниципальная программа "Цифровое муниципальное образование"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535C3C58" w14:textId="1DE1CFAD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362 302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483D536" w14:textId="7AE8EA79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354 230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09738E8" w14:textId="547820DD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352 584</w:t>
            </w:r>
          </w:p>
        </w:tc>
      </w:tr>
      <w:tr w:rsidR="00180FE0" w:rsidRPr="00992D60" w14:paraId="6DBE3100" w14:textId="77777777" w:rsidTr="00180FE0">
        <w:trPr>
          <w:trHeight w:val="1138"/>
        </w:trPr>
        <w:tc>
          <w:tcPr>
            <w:tcW w:w="6260" w:type="dxa"/>
            <w:shd w:val="clear" w:color="auto" w:fill="auto"/>
            <w:vAlign w:val="center"/>
            <w:hideMark/>
          </w:tcPr>
          <w:p w14:paraId="0F049F06" w14:textId="2E5AE2C0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F556ABE" w14:textId="6FB9995E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1 320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AECD264" w14:textId="3E3D9F23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1 320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A501839" w14:textId="5D0EE272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80FE0" w:rsidRPr="00992D60" w14:paraId="3EDA9C04" w14:textId="77777777" w:rsidTr="00180FE0">
        <w:trPr>
          <w:trHeight w:val="915"/>
        </w:trPr>
        <w:tc>
          <w:tcPr>
            <w:tcW w:w="6260" w:type="dxa"/>
            <w:shd w:val="clear" w:color="auto" w:fill="auto"/>
            <w:vAlign w:val="center"/>
            <w:hideMark/>
          </w:tcPr>
          <w:p w14:paraId="346AB53A" w14:textId="14D6D34F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CB73F05" w14:textId="10754808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1 320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CF99190" w14:textId="7E591592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1 320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2D5206C6" w14:textId="3A9D8ADC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180FE0" w:rsidRPr="00992D60" w14:paraId="381E350B" w14:textId="77777777" w:rsidTr="00180FE0">
        <w:trPr>
          <w:trHeight w:val="1134"/>
        </w:trPr>
        <w:tc>
          <w:tcPr>
            <w:tcW w:w="6260" w:type="dxa"/>
            <w:shd w:val="clear" w:color="auto" w:fill="auto"/>
            <w:vAlign w:val="center"/>
            <w:hideMark/>
          </w:tcPr>
          <w:p w14:paraId="63A0273C" w14:textId="1090E6B9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20E0436" w14:textId="21F011EA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22 170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EC4562C" w14:textId="11EBF528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18 866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0D2AA590" w14:textId="2428CD62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18 540</w:t>
            </w:r>
          </w:p>
        </w:tc>
      </w:tr>
      <w:tr w:rsidR="00180FE0" w:rsidRPr="00992D60" w14:paraId="30A71874" w14:textId="77777777" w:rsidTr="00180FE0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79E5B585" w14:textId="252A9189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 xml:space="preserve">Развитие информационной инфраструктуры </w:t>
            </w:r>
            <w:r w:rsidR="00E129B5" w:rsidRPr="00180FE0">
              <w:rPr>
                <w:color w:val="000000"/>
                <w:sz w:val="22"/>
                <w:szCs w:val="22"/>
              </w:rPr>
              <w:t>(Обеспечение</w:t>
            </w:r>
            <w:r w:rsidRPr="00180FE0">
              <w:rPr>
                <w:color w:val="000000"/>
                <w:sz w:val="22"/>
                <w:szCs w:val="22"/>
              </w:rPr>
              <w:t xml:space="preserve"> оборудованием и поддержание его работоспособности)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C7196F0" w14:textId="02669204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8 500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CB87D7C" w14:textId="33FC6338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8 500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CB2C11C" w14:textId="747724EC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8 500</w:t>
            </w:r>
          </w:p>
        </w:tc>
      </w:tr>
      <w:tr w:rsidR="00180FE0" w:rsidRPr="00992D60" w14:paraId="4CFD5E9C" w14:textId="77777777" w:rsidTr="00180FE0">
        <w:trPr>
          <w:trHeight w:val="1579"/>
        </w:trPr>
        <w:tc>
          <w:tcPr>
            <w:tcW w:w="6260" w:type="dxa"/>
            <w:shd w:val="clear" w:color="auto" w:fill="auto"/>
            <w:vAlign w:val="center"/>
            <w:hideMark/>
          </w:tcPr>
          <w:p w14:paraId="1561E658" w14:textId="6C84B7CC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Информационная безопасность (Приобретение,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67CE8D64" w14:textId="3A8BFDF4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8 325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7A1323D8" w14:textId="279A4266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8 325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B531299" w14:textId="63F204D7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8 325</w:t>
            </w:r>
          </w:p>
        </w:tc>
      </w:tr>
      <w:tr w:rsidR="00180FE0" w:rsidRPr="00992D60" w14:paraId="3561A586" w14:textId="77777777" w:rsidTr="00180FE0">
        <w:trPr>
          <w:trHeight w:val="300"/>
        </w:trPr>
        <w:tc>
          <w:tcPr>
            <w:tcW w:w="6260" w:type="dxa"/>
            <w:shd w:val="clear" w:color="auto" w:fill="auto"/>
            <w:vAlign w:val="center"/>
            <w:hideMark/>
          </w:tcPr>
          <w:p w14:paraId="2F235725" w14:textId="4FD286C5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Цифровое государственное управление (Обеспечение программными продуктами)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9D3036D" w14:textId="5A8922FC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1 714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2F375666" w14:textId="5A0FFB35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1 714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8FA4CCF" w14:textId="3224FC0B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1 714</w:t>
            </w:r>
          </w:p>
        </w:tc>
      </w:tr>
      <w:tr w:rsidR="00180FE0" w:rsidRPr="00992D60" w14:paraId="4E11C79B" w14:textId="77777777" w:rsidTr="00180FE0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7E17D720" w14:textId="448F62E0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Обновление и техническое обслуживание (ремонт) средств (программного обеспечения и оборудования), приобретенных для реализации мероприятий в сфере цифровой образовательной среды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3A4D178" w14:textId="4BD10357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3 630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504E9B3" w14:textId="2C7A03E3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8862A4D" w14:textId="5FF3E8CA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180FE0" w:rsidRPr="00992D60" w14:paraId="3640C41C" w14:textId="77777777" w:rsidTr="00180FE0">
        <w:trPr>
          <w:trHeight w:val="446"/>
        </w:trPr>
        <w:tc>
          <w:tcPr>
            <w:tcW w:w="6260" w:type="dxa"/>
            <w:shd w:val="clear" w:color="auto" w:fill="auto"/>
            <w:vAlign w:val="center"/>
            <w:hideMark/>
          </w:tcPr>
          <w:p w14:paraId="1B235410" w14:textId="63BDA960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355C999E" w14:textId="7E17A442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338 812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3C7E17E4" w14:textId="6C0576C1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334 044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4C676955" w14:textId="28A9B0D7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334 044</w:t>
            </w:r>
          </w:p>
        </w:tc>
      </w:tr>
      <w:tr w:rsidR="00180FE0" w:rsidRPr="00992D60" w14:paraId="0B388DC4" w14:textId="77777777" w:rsidTr="00180FE0">
        <w:trPr>
          <w:trHeight w:val="405"/>
        </w:trPr>
        <w:tc>
          <w:tcPr>
            <w:tcW w:w="6260" w:type="dxa"/>
            <w:shd w:val="clear" w:color="auto" w:fill="auto"/>
            <w:vAlign w:val="center"/>
            <w:hideMark/>
          </w:tcPr>
          <w:p w14:paraId="6DB04507" w14:textId="2F6F7085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E551C19" w14:textId="613C5C21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334 044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4223BCFB" w14:textId="63A75892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334 044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015B11D" w14:textId="25FDB92D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334 044</w:t>
            </w:r>
          </w:p>
        </w:tc>
      </w:tr>
      <w:tr w:rsidR="00180FE0" w:rsidRPr="00992D60" w14:paraId="04CA4629" w14:textId="77777777" w:rsidTr="00180FE0">
        <w:trPr>
          <w:trHeight w:val="465"/>
        </w:trPr>
        <w:tc>
          <w:tcPr>
            <w:tcW w:w="6260" w:type="dxa"/>
            <w:shd w:val="clear" w:color="auto" w:fill="auto"/>
            <w:vAlign w:val="center"/>
            <w:hideMark/>
          </w:tcPr>
          <w:p w14:paraId="13A33ECB" w14:textId="010FDB5B" w:rsidR="00180FE0" w:rsidRPr="00180FE0" w:rsidRDefault="00180FE0" w:rsidP="00180FE0">
            <w:pPr>
              <w:tabs>
                <w:tab w:val="left" w:pos="1892"/>
              </w:tabs>
              <w:jc w:val="both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 (Обеспечение оборудованием и поддержание работоспособности многофункциональных центров предоставления государственных и муниципальных услуг)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78ACBA20" w14:textId="585ED307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4 768</w:t>
            </w:r>
          </w:p>
        </w:tc>
        <w:tc>
          <w:tcPr>
            <w:tcW w:w="1345" w:type="dxa"/>
            <w:shd w:val="clear" w:color="auto" w:fill="auto"/>
            <w:noWrap/>
            <w:vAlign w:val="center"/>
          </w:tcPr>
          <w:p w14:paraId="156D494D" w14:textId="48D28A63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14:paraId="1CA1C333" w14:textId="5013CAE9" w:rsidR="00180FE0" w:rsidRPr="00180FE0" w:rsidRDefault="00180FE0" w:rsidP="00180FE0">
            <w:pPr>
              <w:tabs>
                <w:tab w:val="left" w:pos="1892"/>
              </w:tabs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</w:tr>
    </w:tbl>
    <w:p w14:paraId="3F963F9D" w14:textId="77777777" w:rsidR="00D2508A" w:rsidRDefault="00D2508A" w:rsidP="00D80166">
      <w:pPr>
        <w:tabs>
          <w:tab w:val="left" w:pos="1892"/>
        </w:tabs>
        <w:jc w:val="both"/>
        <w:rPr>
          <w:color w:val="000000"/>
        </w:rPr>
      </w:pPr>
    </w:p>
    <w:p w14:paraId="2D5F3E4A" w14:textId="77777777" w:rsidR="005A6403" w:rsidRDefault="005A6403" w:rsidP="00056564">
      <w:pPr>
        <w:ind w:firstLine="709"/>
        <w:jc w:val="center"/>
        <w:rPr>
          <w:b/>
          <w:color w:val="000000"/>
        </w:rPr>
      </w:pPr>
      <w:r w:rsidRPr="001822BB">
        <w:rPr>
          <w:b/>
          <w:color w:val="000000"/>
        </w:rPr>
        <w:t>Муниципальная программа</w:t>
      </w:r>
    </w:p>
    <w:p w14:paraId="39E56EB5" w14:textId="361ABF28" w:rsidR="005A6403" w:rsidRDefault="005A6403" w:rsidP="00604E1C">
      <w:pPr>
        <w:ind w:firstLine="709"/>
        <w:jc w:val="center"/>
        <w:rPr>
          <w:b/>
          <w:color w:val="000000"/>
        </w:rPr>
      </w:pPr>
      <w:r w:rsidRPr="001822BB">
        <w:rPr>
          <w:b/>
          <w:color w:val="000000"/>
        </w:rPr>
        <w:t xml:space="preserve"> </w:t>
      </w:r>
      <w:r w:rsidRPr="00056564">
        <w:rPr>
          <w:b/>
          <w:color w:val="000000"/>
        </w:rPr>
        <w:t>"</w:t>
      </w:r>
      <w:r w:rsidR="00604E1C" w:rsidRPr="006413C5">
        <w:rPr>
          <w:b/>
          <w:color w:val="000000"/>
        </w:rPr>
        <w:t>Архитектура и градостроительство</w:t>
      </w:r>
      <w:r w:rsidRPr="00056564">
        <w:rPr>
          <w:b/>
          <w:color w:val="000000"/>
        </w:rPr>
        <w:t>"</w:t>
      </w:r>
    </w:p>
    <w:p w14:paraId="3B243EAB" w14:textId="77777777" w:rsidR="00BD7D8C" w:rsidRPr="00604E1C" w:rsidRDefault="00BD7D8C" w:rsidP="00604E1C">
      <w:pPr>
        <w:ind w:firstLine="709"/>
        <w:jc w:val="center"/>
        <w:rPr>
          <w:b/>
          <w:color w:val="000000"/>
        </w:rPr>
      </w:pPr>
    </w:p>
    <w:p w14:paraId="31D4EDB9" w14:textId="1C41D1CA" w:rsidR="005A6403" w:rsidRPr="006413C5" w:rsidRDefault="005A6403" w:rsidP="00096CBD">
      <w:pPr>
        <w:pStyle w:val="a5"/>
        <w:ind w:firstLine="709"/>
        <w:rPr>
          <w:sz w:val="24"/>
        </w:rPr>
      </w:pPr>
      <w:r w:rsidRPr="006413C5">
        <w:rPr>
          <w:sz w:val="24"/>
        </w:rPr>
        <w:t>Основн</w:t>
      </w:r>
      <w:r w:rsidR="006413C5" w:rsidRPr="006413C5">
        <w:rPr>
          <w:sz w:val="24"/>
        </w:rPr>
        <w:t>ой целью муниципальной программы является</w:t>
      </w:r>
      <w:r w:rsidRPr="006413C5">
        <w:rPr>
          <w:sz w:val="24"/>
        </w:rPr>
        <w:t xml:space="preserve"> </w:t>
      </w:r>
      <w:r w:rsidR="009645E1">
        <w:rPr>
          <w:sz w:val="24"/>
        </w:rPr>
        <w:t>о</w:t>
      </w:r>
      <w:r w:rsidR="009645E1" w:rsidRPr="009645E1">
        <w:rPr>
          <w:sz w:val="24"/>
        </w:rPr>
        <w:t>беспечение градостроительными средствами роста качества жизни населения городского округа Люберцы, а также повышение эффективности принимаемых обоснованных управленческих решений в области архитектуры и градостроительства на основе актуальных документов территориального планирования и эффективного контроля за соблюдением законодательства о градостроительной деятельности</w:t>
      </w:r>
      <w:r w:rsidR="009645E1">
        <w:rPr>
          <w:sz w:val="24"/>
        </w:rPr>
        <w:t>.</w:t>
      </w:r>
    </w:p>
    <w:p w14:paraId="50B08F1F" w14:textId="77777777" w:rsidR="005A6403" w:rsidRPr="001822BB" w:rsidRDefault="005A6403" w:rsidP="00D80166">
      <w:pPr>
        <w:pStyle w:val="a5"/>
        <w:ind w:firstLine="709"/>
        <w:rPr>
          <w:color w:val="000000"/>
          <w:sz w:val="24"/>
        </w:rPr>
      </w:pPr>
      <w:r w:rsidRPr="001822BB">
        <w:rPr>
          <w:color w:val="000000"/>
          <w:sz w:val="24"/>
        </w:rPr>
        <w:t>На реализацию муниципальной программы предусматриваются средства в сумме:</w:t>
      </w:r>
    </w:p>
    <w:p w14:paraId="206F8BF4" w14:textId="69778B14" w:rsidR="005A6403" w:rsidRPr="00604E1C" w:rsidRDefault="00604E1C" w:rsidP="00D80166">
      <w:pPr>
        <w:ind w:firstLine="709"/>
        <w:jc w:val="both"/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5A6403" w:rsidRPr="001822BB">
        <w:rPr>
          <w:color w:val="000000"/>
        </w:rPr>
        <w:t>у –</w:t>
      </w:r>
      <w:r w:rsidR="00C13524">
        <w:rPr>
          <w:color w:val="000000"/>
        </w:rPr>
        <w:t xml:space="preserve"> </w:t>
      </w:r>
      <w:r w:rsidR="00180FE0">
        <w:rPr>
          <w:color w:val="000000"/>
        </w:rPr>
        <w:t>6 838</w:t>
      </w:r>
      <w:r w:rsidR="00C13524">
        <w:rPr>
          <w:color w:val="000000"/>
        </w:rPr>
        <w:t xml:space="preserve"> </w:t>
      </w:r>
      <w:r w:rsidR="005A6403" w:rsidRPr="00604E1C">
        <w:t>тыс. рублей;</w:t>
      </w:r>
    </w:p>
    <w:p w14:paraId="7258D47F" w14:textId="1144414F" w:rsidR="005A6403" w:rsidRPr="00604E1C" w:rsidRDefault="00604E1C" w:rsidP="00D80166">
      <w:pPr>
        <w:ind w:firstLine="709"/>
        <w:jc w:val="both"/>
      </w:pPr>
      <w:r>
        <w:t xml:space="preserve">в </w:t>
      </w:r>
      <w:r w:rsidR="00B33F3E">
        <w:t>202</w:t>
      </w:r>
      <w:r w:rsidR="007103EB">
        <w:t>6</w:t>
      </w:r>
      <w:r w:rsidR="00B33F3E">
        <w:t xml:space="preserve"> год</w:t>
      </w:r>
      <w:r w:rsidR="005A6403" w:rsidRPr="00604E1C">
        <w:t>у –</w:t>
      </w:r>
      <w:r w:rsidR="00C13524">
        <w:t xml:space="preserve"> </w:t>
      </w:r>
      <w:r w:rsidR="00180FE0">
        <w:t>6</w:t>
      </w:r>
      <w:r w:rsidR="00C13524">
        <w:t xml:space="preserve"> 000 </w:t>
      </w:r>
      <w:r w:rsidR="005A6403" w:rsidRPr="00604E1C">
        <w:t>тыс. рублей;</w:t>
      </w:r>
    </w:p>
    <w:p w14:paraId="65B9E75C" w14:textId="77777777" w:rsidR="00180FE0" w:rsidRDefault="00604E1C" w:rsidP="00180FE0">
      <w:pPr>
        <w:ind w:firstLine="709"/>
        <w:jc w:val="both"/>
      </w:pPr>
      <w:r>
        <w:t xml:space="preserve">в </w:t>
      </w:r>
      <w:r w:rsidR="00705F47">
        <w:t>2027</w:t>
      </w:r>
      <w:r w:rsidR="005A6403" w:rsidRPr="00604E1C">
        <w:t xml:space="preserve"> году –</w:t>
      </w:r>
      <w:r w:rsidR="00C13524">
        <w:t xml:space="preserve"> </w:t>
      </w:r>
      <w:r w:rsidR="00180FE0">
        <w:t>6</w:t>
      </w:r>
      <w:r w:rsidR="00C13524">
        <w:t xml:space="preserve"> 000 </w:t>
      </w:r>
      <w:r w:rsidR="005A6403" w:rsidRPr="00604E1C">
        <w:t>тыс. рублей.</w:t>
      </w:r>
    </w:p>
    <w:p w14:paraId="4EA58F4E" w14:textId="57AEA8AC" w:rsidR="00180FE0" w:rsidRPr="00180FE0" w:rsidRDefault="00180FE0" w:rsidP="00180FE0">
      <w:pPr>
        <w:ind w:firstLine="709"/>
        <w:jc w:val="both"/>
      </w:pPr>
      <w:r>
        <w:rPr>
          <w:bCs/>
          <w:iCs/>
          <w:color w:val="000000"/>
        </w:rPr>
        <w:t>М</w:t>
      </w:r>
      <w:r w:rsidR="005A6403" w:rsidRPr="001822BB">
        <w:rPr>
          <w:bCs/>
          <w:iCs/>
          <w:color w:val="000000"/>
        </w:rPr>
        <w:t>униципальн</w:t>
      </w:r>
      <w:r>
        <w:rPr>
          <w:bCs/>
          <w:iCs/>
          <w:color w:val="000000"/>
        </w:rPr>
        <w:t>ая</w:t>
      </w:r>
      <w:r w:rsidR="005A6403" w:rsidRPr="001822BB">
        <w:rPr>
          <w:bCs/>
          <w:iCs/>
          <w:color w:val="000000"/>
        </w:rPr>
        <w:t xml:space="preserve"> </w:t>
      </w:r>
      <w:r w:rsidR="005A6403" w:rsidRPr="00604E1C">
        <w:t>программ</w:t>
      </w:r>
      <w:r>
        <w:t>а</w:t>
      </w:r>
      <w:r w:rsidR="005A6403" w:rsidRPr="00604E1C">
        <w:t xml:space="preserve"> </w:t>
      </w:r>
      <w:r w:rsidR="005A6403" w:rsidRPr="00056564">
        <w:t>"</w:t>
      </w:r>
      <w:r w:rsidR="00604E1C" w:rsidRPr="006413C5">
        <w:t>Архитектура и градостроительство</w:t>
      </w:r>
      <w:r w:rsidR="00604E1C" w:rsidRPr="00056564">
        <w:t xml:space="preserve"> </w:t>
      </w:r>
      <w:r w:rsidR="005A6403" w:rsidRPr="00056564">
        <w:t>"</w:t>
      </w:r>
      <w:r w:rsidR="005A6403" w:rsidRPr="00604E1C">
        <w:t xml:space="preserve"> </w:t>
      </w:r>
      <w:r w:rsidRPr="001822BB">
        <w:rPr>
          <w:bCs/>
          <w:iCs/>
          <w:color w:val="000000"/>
        </w:rPr>
        <w:t xml:space="preserve">включает в себя </w:t>
      </w:r>
      <w:r>
        <w:rPr>
          <w:bCs/>
          <w:iCs/>
          <w:color w:val="000000"/>
        </w:rPr>
        <w:t xml:space="preserve">2 </w:t>
      </w:r>
      <w:r w:rsidRPr="001822BB">
        <w:rPr>
          <w:bCs/>
          <w:iCs/>
          <w:color w:val="000000"/>
        </w:rPr>
        <w:t xml:space="preserve">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2140E9F9" w14:textId="0B8D8149" w:rsidR="005A6403" w:rsidRPr="00143D65" w:rsidRDefault="005A6403" w:rsidP="00180FE0">
      <w:pPr>
        <w:ind w:firstLine="709"/>
        <w:jc w:val="right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</w:t>
      </w:r>
      <w:r w:rsidR="00400C8A">
        <w:rPr>
          <w:i/>
          <w:spacing w:val="4"/>
        </w:rPr>
        <w:t xml:space="preserve">    </w:t>
      </w:r>
      <w:r>
        <w:rPr>
          <w:i/>
          <w:spacing w:val="4"/>
        </w:rPr>
        <w:t xml:space="preserve">  </w:t>
      </w:r>
      <w:r w:rsidR="00180FE0">
        <w:rPr>
          <w:i/>
          <w:spacing w:val="4"/>
        </w:rPr>
        <w:t xml:space="preserve">        </w:t>
      </w:r>
      <w:r w:rsidRPr="00143D65">
        <w:rPr>
          <w:b/>
          <w:i/>
          <w:spacing w:val="4"/>
        </w:rPr>
        <w:t>Таблица 1</w:t>
      </w:r>
      <w:r w:rsidR="00143D65" w:rsidRPr="00143D65">
        <w:rPr>
          <w:b/>
          <w:i/>
          <w:spacing w:val="4"/>
        </w:rPr>
        <w:t>6</w:t>
      </w:r>
    </w:p>
    <w:p w14:paraId="525CAD94" w14:textId="2073E6E8" w:rsidR="005A6403" w:rsidRDefault="005A6403" w:rsidP="00D80166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00C8A" w:rsidRPr="00400C8A" w14:paraId="005B0845" w14:textId="77777777" w:rsidTr="00C13524">
        <w:trPr>
          <w:trHeight w:val="465"/>
        </w:trPr>
        <w:tc>
          <w:tcPr>
            <w:tcW w:w="6260" w:type="dxa"/>
            <w:hideMark/>
          </w:tcPr>
          <w:p w14:paraId="0EC32ED5" w14:textId="77777777" w:rsidR="00400C8A" w:rsidRPr="00400C8A" w:rsidRDefault="00400C8A" w:rsidP="00400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C8A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70E847BD" w14:textId="16F80EAA" w:rsidR="00400C8A" w:rsidRPr="00400C8A" w:rsidRDefault="00705F47" w:rsidP="00400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1A151DDD" w14:textId="6CA4150B" w:rsidR="00400C8A" w:rsidRPr="00400C8A" w:rsidRDefault="00B33F3E" w:rsidP="00400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103E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37277908" w14:textId="6902EF23" w:rsidR="00400C8A" w:rsidRPr="00400C8A" w:rsidRDefault="00705F47" w:rsidP="00400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400C8A" w:rsidRPr="00400C8A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80FE0" w:rsidRPr="00400C8A" w14:paraId="2608C5C3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B9803" w14:textId="0DB92BCB" w:rsidR="00180FE0" w:rsidRPr="00180FE0" w:rsidRDefault="00180FE0" w:rsidP="00180F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Муниципальная программа "Архитектура и градостроительство"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36203" w14:textId="13D1CA5D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6 838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3EC66" w14:textId="724D0D6D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990E0B1" w14:textId="1108FEEB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</w:tr>
      <w:tr w:rsidR="00180FE0" w:rsidRPr="00400C8A" w14:paraId="72FDE076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D0D" w14:textId="1F84B3E2" w:rsidR="00180FE0" w:rsidRPr="00180FE0" w:rsidRDefault="00180FE0" w:rsidP="00180F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Подпрограмма "Разработка Генерального плана развития городского округа"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B02F1" w14:textId="40F5AC82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915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C9B82" w14:textId="2BE7D50A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66C0C4" w14:textId="77E4A3FE" w:rsidR="00180FE0" w:rsidRPr="00180FE0" w:rsidRDefault="00180FE0" w:rsidP="00180F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80FE0" w:rsidRPr="00400C8A" w14:paraId="296C7F48" w14:textId="77777777" w:rsidTr="00856AD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991717" w14:textId="18D933D5" w:rsidR="00180FE0" w:rsidRPr="00180FE0" w:rsidRDefault="00180FE0" w:rsidP="00180FE0">
            <w:pPr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78986" w14:textId="5FA62AE0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3AE0D" w14:textId="04C7AB92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38F06E" w14:textId="7B0DAB7F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0</w:t>
            </w:r>
          </w:p>
        </w:tc>
      </w:tr>
      <w:tr w:rsidR="00180FE0" w:rsidRPr="00400C8A" w14:paraId="4CABA2EE" w14:textId="77777777" w:rsidTr="00856AD4">
        <w:trPr>
          <w:trHeight w:val="465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BC665" w14:textId="7D2CB149" w:rsidR="00180FE0" w:rsidRPr="00180FE0" w:rsidRDefault="00180FE0" w:rsidP="00180FE0">
            <w:pPr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6F758" w14:textId="369A375B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5 923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BBEF7" w14:textId="554A5F05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39D4F6" w14:textId="212C2F2A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b/>
                <w:bCs/>
                <w:color w:val="000000"/>
                <w:sz w:val="22"/>
                <w:szCs w:val="22"/>
              </w:rPr>
              <w:t>6 000</w:t>
            </w:r>
          </w:p>
        </w:tc>
      </w:tr>
      <w:tr w:rsidR="00180FE0" w:rsidRPr="00C13524" w14:paraId="729FE741" w14:textId="77777777" w:rsidTr="00856AD4">
        <w:trPr>
          <w:trHeight w:val="69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4006E" w14:textId="01E73FC7" w:rsidR="00180FE0" w:rsidRPr="00180FE0" w:rsidRDefault="00180FE0" w:rsidP="00180FE0">
            <w:pPr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14C70" w14:textId="1F866CF8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5 923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E1B4F" w14:textId="030F1801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3A8F7F" w14:textId="7518816D" w:rsidR="00180FE0" w:rsidRPr="00180FE0" w:rsidRDefault="00180FE0" w:rsidP="00180FE0">
            <w:pPr>
              <w:jc w:val="center"/>
              <w:rPr>
                <w:color w:val="000000"/>
                <w:sz w:val="22"/>
                <w:szCs w:val="22"/>
              </w:rPr>
            </w:pPr>
            <w:r w:rsidRPr="00180FE0">
              <w:rPr>
                <w:color w:val="000000"/>
                <w:sz w:val="22"/>
                <w:szCs w:val="22"/>
              </w:rPr>
              <w:t>6 000</w:t>
            </w:r>
          </w:p>
        </w:tc>
      </w:tr>
    </w:tbl>
    <w:p w14:paraId="5C41DA29" w14:textId="77777777" w:rsidR="00646AB9" w:rsidRDefault="00646AB9" w:rsidP="00D80166">
      <w:pPr>
        <w:rPr>
          <w:color w:val="000000"/>
        </w:rPr>
      </w:pPr>
    </w:p>
    <w:p w14:paraId="4E97843A" w14:textId="77777777" w:rsidR="005A6403" w:rsidRPr="001822BB" w:rsidRDefault="005A6403" w:rsidP="00D80166">
      <w:pPr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25B88EF2" w14:textId="77777777" w:rsidR="005A6403" w:rsidRPr="001822BB" w:rsidRDefault="005A6403" w:rsidP="00D80166">
      <w:pPr>
        <w:ind w:firstLine="709"/>
        <w:jc w:val="center"/>
        <w:rPr>
          <w:b/>
          <w:bCs/>
          <w:iCs/>
          <w:color w:val="000000"/>
        </w:rPr>
      </w:pPr>
      <w:r w:rsidRPr="00CC7D9E">
        <w:rPr>
          <w:b/>
          <w:bCs/>
          <w:iCs/>
          <w:color w:val="000000"/>
        </w:rPr>
        <w:t>"</w:t>
      </w:r>
      <w:r w:rsidRPr="004301DF">
        <w:rPr>
          <w:b/>
          <w:bCs/>
          <w:iCs/>
          <w:color w:val="000000"/>
        </w:rPr>
        <w:t>Формирование современной комфортной городской среды</w:t>
      </w:r>
      <w:r w:rsidRPr="00CC7D9E">
        <w:rPr>
          <w:b/>
          <w:bCs/>
          <w:iCs/>
          <w:color w:val="000000"/>
        </w:rPr>
        <w:t>"</w:t>
      </w:r>
    </w:p>
    <w:p w14:paraId="3450A6A4" w14:textId="77777777" w:rsidR="005A6403" w:rsidRPr="001822BB" w:rsidRDefault="005A6403" w:rsidP="00D80166">
      <w:pPr>
        <w:ind w:firstLine="709"/>
        <w:jc w:val="both"/>
        <w:rPr>
          <w:bCs/>
          <w:iCs/>
          <w:color w:val="000000"/>
        </w:rPr>
      </w:pPr>
    </w:p>
    <w:p w14:paraId="1515BB6C" w14:textId="77777777" w:rsidR="005A6403" w:rsidRPr="001822BB" w:rsidRDefault="005A6403" w:rsidP="0032098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343F4">
        <w:rPr>
          <w:color w:val="000000"/>
        </w:rPr>
        <w:t xml:space="preserve">Основной целью муниципальной программы является </w:t>
      </w:r>
      <w:r>
        <w:rPr>
          <w:color w:val="000000"/>
        </w:rPr>
        <w:t>повышение качества и комфорта городской среды на территории городского округа Люберцы.</w:t>
      </w:r>
    </w:p>
    <w:p w14:paraId="7DC3C98A" w14:textId="77777777" w:rsidR="005A6403" w:rsidRPr="001822BB" w:rsidRDefault="005A6403" w:rsidP="0032098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</w:rPr>
      </w:pPr>
      <w:r>
        <w:rPr>
          <w:color w:val="000000"/>
        </w:rPr>
        <w:t xml:space="preserve">           </w:t>
      </w:r>
      <w:r w:rsidRPr="001822BB">
        <w:rPr>
          <w:color w:val="000000"/>
        </w:rPr>
        <w:t xml:space="preserve">На реализацию муниципальной программы </w:t>
      </w:r>
      <w:r w:rsidRPr="00CC7D9E">
        <w:t>"</w:t>
      </w:r>
      <w:r w:rsidRPr="004301DF">
        <w:t>Формирование современной комфортной городской среды</w:t>
      </w:r>
      <w:r w:rsidRPr="00CC7D9E">
        <w:t>"</w:t>
      </w:r>
      <w:r w:rsidRPr="001822BB">
        <w:rPr>
          <w:bCs/>
          <w:iCs/>
          <w:color w:val="000000"/>
        </w:rPr>
        <w:t xml:space="preserve"> </w:t>
      </w:r>
      <w:r w:rsidRPr="001822BB">
        <w:rPr>
          <w:color w:val="000000"/>
        </w:rPr>
        <w:t>предусматриваются средства в сумме:</w:t>
      </w:r>
    </w:p>
    <w:p w14:paraId="5B17B2E2" w14:textId="28D9BA83" w:rsidR="005A6403" w:rsidRPr="001822BB" w:rsidRDefault="00D87AAB" w:rsidP="00D87AA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 w:rsidR="005A6403">
        <w:rPr>
          <w:color w:val="000000"/>
        </w:rPr>
        <w:t xml:space="preserve">у </w:t>
      </w:r>
      <w:r w:rsidR="00E129B5">
        <w:rPr>
          <w:color w:val="000000"/>
        </w:rPr>
        <w:t>– 6</w:t>
      </w:r>
      <w:r w:rsidR="00317ACE">
        <w:rPr>
          <w:color w:val="000000"/>
        </w:rPr>
        <w:t> 580 585</w:t>
      </w:r>
      <w:r w:rsidR="009645E1">
        <w:rPr>
          <w:color w:val="000000"/>
        </w:rPr>
        <w:t xml:space="preserve"> </w:t>
      </w:r>
      <w:r w:rsidR="005A6403" w:rsidRPr="001822BB">
        <w:rPr>
          <w:color w:val="000000"/>
        </w:rPr>
        <w:t xml:space="preserve">тыс. рублей; </w:t>
      </w:r>
    </w:p>
    <w:p w14:paraId="37367CC4" w14:textId="1C9FADC2" w:rsidR="005A6403" w:rsidRPr="001822BB" w:rsidRDefault="00D87AAB" w:rsidP="00D87AA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B33F3E">
        <w:rPr>
          <w:color w:val="000000"/>
        </w:rPr>
        <w:t>202</w:t>
      </w:r>
      <w:r w:rsidR="00D12C04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="005A6403">
        <w:rPr>
          <w:color w:val="000000"/>
        </w:rPr>
        <w:t xml:space="preserve">у </w:t>
      </w:r>
      <w:r w:rsidR="00E129B5">
        <w:rPr>
          <w:color w:val="000000"/>
        </w:rPr>
        <w:t>– 4</w:t>
      </w:r>
      <w:r w:rsidR="00317ACE">
        <w:rPr>
          <w:color w:val="000000"/>
        </w:rPr>
        <w:t xml:space="preserve"> 522 581 </w:t>
      </w:r>
      <w:r w:rsidR="005A6403" w:rsidRPr="001822BB">
        <w:rPr>
          <w:color w:val="000000"/>
        </w:rPr>
        <w:t>тыс. рублей;</w:t>
      </w:r>
    </w:p>
    <w:p w14:paraId="405D3DED" w14:textId="2E6DFA84" w:rsidR="005A6403" w:rsidRPr="001822BB" w:rsidRDefault="00D87AAB" w:rsidP="00D87AA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5A6403">
        <w:rPr>
          <w:color w:val="000000"/>
        </w:rPr>
        <w:t xml:space="preserve"> году </w:t>
      </w:r>
      <w:r w:rsidR="00E129B5">
        <w:rPr>
          <w:color w:val="000000"/>
        </w:rPr>
        <w:t>– 2</w:t>
      </w:r>
      <w:r w:rsidR="00317ACE">
        <w:rPr>
          <w:color w:val="000000"/>
        </w:rPr>
        <w:t> 689 984</w:t>
      </w:r>
      <w:r w:rsidR="009645E1">
        <w:rPr>
          <w:color w:val="000000"/>
        </w:rPr>
        <w:t xml:space="preserve"> </w:t>
      </w:r>
      <w:r w:rsidR="005A6403" w:rsidRPr="001822BB">
        <w:rPr>
          <w:color w:val="000000"/>
        </w:rPr>
        <w:t xml:space="preserve">тыс. рублей. </w:t>
      </w:r>
    </w:p>
    <w:p w14:paraId="541D74F4" w14:textId="2226699A" w:rsidR="005A6403" w:rsidRPr="00D87AAB" w:rsidRDefault="005A6403" w:rsidP="00D87AAB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lastRenderedPageBreak/>
        <w:t xml:space="preserve">Муниципальная программа </w:t>
      </w:r>
      <w:r w:rsidRPr="006A5067">
        <w:t>"</w:t>
      </w:r>
      <w:r w:rsidRPr="004301DF">
        <w:t>Формирование современной комфортной городской среды</w:t>
      </w:r>
      <w:r w:rsidRPr="006A5067">
        <w:t>"</w:t>
      </w:r>
      <w:r w:rsidRPr="001822BB">
        <w:rPr>
          <w:bCs/>
          <w:iCs/>
          <w:color w:val="000000"/>
        </w:rPr>
        <w:t xml:space="preserve"> включает в себя </w:t>
      </w:r>
      <w:r w:rsidR="008138D6">
        <w:rPr>
          <w:bCs/>
          <w:iCs/>
          <w:color w:val="000000"/>
        </w:rPr>
        <w:t>2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091C95E7" w14:textId="77777777" w:rsidR="005A6403" w:rsidRPr="00143D65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</w:t>
      </w:r>
      <w:r w:rsidR="00143D65">
        <w:rPr>
          <w:i/>
          <w:spacing w:val="4"/>
        </w:rPr>
        <w:t xml:space="preserve">                     </w:t>
      </w:r>
      <w:r w:rsidR="00143D65" w:rsidRPr="00143D65">
        <w:rPr>
          <w:b/>
          <w:i/>
          <w:spacing w:val="4"/>
        </w:rPr>
        <w:t>Таблица 17</w:t>
      </w:r>
    </w:p>
    <w:p w14:paraId="28AF698E" w14:textId="77777777" w:rsidR="005A6403" w:rsidRDefault="005A6403" w:rsidP="00D80166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446777" w:rsidRPr="00446777" w14:paraId="3071BB59" w14:textId="77777777" w:rsidTr="00317ACE">
        <w:trPr>
          <w:trHeight w:val="465"/>
        </w:trPr>
        <w:tc>
          <w:tcPr>
            <w:tcW w:w="6260" w:type="dxa"/>
            <w:tcBorders>
              <w:bottom w:val="single" w:sz="4" w:space="0" w:color="auto"/>
            </w:tcBorders>
            <w:hideMark/>
          </w:tcPr>
          <w:p w14:paraId="205CA771" w14:textId="77777777" w:rsidR="00446777" w:rsidRPr="00446777" w:rsidRDefault="00446777" w:rsidP="00446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46777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1D9060C9" w14:textId="7229510F" w:rsidR="00446777" w:rsidRPr="00446777" w:rsidRDefault="00705F47" w:rsidP="00446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hideMark/>
          </w:tcPr>
          <w:p w14:paraId="46DDC47A" w14:textId="4D80FF0C" w:rsidR="00446777" w:rsidRPr="00446777" w:rsidRDefault="00B33F3E" w:rsidP="00446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D12C04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hideMark/>
          </w:tcPr>
          <w:p w14:paraId="44C764C5" w14:textId="404155A2" w:rsidR="00446777" w:rsidRPr="00446777" w:rsidRDefault="00705F47" w:rsidP="004467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  <w:r w:rsidR="00446777" w:rsidRPr="00446777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317ACE" w:rsidRPr="00446777" w14:paraId="41947325" w14:textId="77777777" w:rsidTr="00317ACE">
        <w:trPr>
          <w:trHeight w:val="616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9DC6" w14:textId="541FF151" w:rsidR="00317ACE" w:rsidRPr="00317ACE" w:rsidRDefault="00317ACE" w:rsidP="00317ACE">
            <w:pPr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E96C9" w14:textId="687994AD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6 580 585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B7F66" w14:textId="1B49B267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4 522 581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58DA" w14:textId="754DCF10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2 689 984</w:t>
            </w:r>
          </w:p>
        </w:tc>
      </w:tr>
      <w:tr w:rsidR="00317ACE" w:rsidRPr="00446777" w14:paraId="7E503C93" w14:textId="77777777" w:rsidTr="00317ACE">
        <w:trPr>
          <w:trHeight w:val="41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2502" w14:textId="36047C94" w:rsidR="00317ACE" w:rsidRPr="00317ACE" w:rsidRDefault="00317ACE" w:rsidP="00317ACE">
            <w:pPr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Подпрограмма "Комфортная городская среда"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C460" w14:textId="652C19D2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4 717 541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5A15" w14:textId="67E7883F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3 008 631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D535" w14:textId="3862B580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1 170 790</w:t>
            </w:r>
          </w:p>
        </w:tc>
      </w:tr>
      <w:tr w:rsidR="00317ACE" w:rsidRPr="00446777" w14:paraId="00150E37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CA03" w14:textId="643980DE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общественных территорий муниципальных образований Московской области, площадью менее 0,5 га (за исключением мероприятий по содержанию территорий) (Благоустройство территорий)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2C39C" w14:textId="0D11A0B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169 000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0E71" w14:textId="78502F33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32 000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C590" w14:textId="372FAEB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32 000</w:t>
            </w:r>
          </w:p>
        </w:tc>
      </w:tr>
      <w:tr w:rsidR="00317ACE" w:rsidRPr="00446777" w14:paraId="6E08A08E" w14:textId="77777777" w:rsidTr="00317ACE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12D8" w14:textId="6F771AB0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общественных территорий муниципальных образований Московской области, площадью менее 0,5 га (за исключением мероприятий по содержанию территорий) (Вырубка аварийных и сухостойных деревьев)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D186" w14:textId="4747BBD0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CB5C0" w14:textId="25FCE75E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5902A" w14:textId="7244BB9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</w:tr>
      <w:tr w:rsidR="00317ACE" w:rsidRPr="00446777" w14:paraId="72C97674" w14:textId="77777777" w:rsidTr="00317ACE">
        <w:trPr>
          <w:trHeight w:val="69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46D2" w14:textId="3A14F668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общественных территорий муниципальных образований Московской области, площадью менее 0,5 га (за исключением мероприятий по содержанию территорий) (Проведение компенсационного озеленения)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BB09" w14:textId="513DC57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D0C75" w14:textId="49CCCC88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3A338" w14:textId="50CF4BA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10 000</w:t>
            </w:r>
          </w:p>
        </w:tc>
      </w:tr>
      <w:tr w:rsidR="00317ACE" w:rsidRPr="00446777" w14:paraId="7AF4B733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3B8C" w14:textId="6A687349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общественных территорий муниципальных образований Московской области, площадью менее 0,5 га (за исключением мероприятий по содержанию территорий) (Текущий ремонт асфальтового покрытия)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49FE" w14:textId="441B986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70D5" w14:textId="71B27BE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9A3B" w14:textId="67497BD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539409EC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23B4" w14:textId="3AE3F35D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73C0" w14:textId="55FC1246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20 628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71E8" w14:textId="4255D8F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8CFF" w14:textId="7270D41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156D03F7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832A" w14:textId="33A0C397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общественных территорий вблизи водных объектов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D9B2" w14:textId="397C58E3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959 006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49D2" w14:textId="726ADEEB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D40E" w14:textId="08F6D12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702A1422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DD45" w14:textId="4F454250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Благоустройство лесопарковых зон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5EEE" w14:textId="2F0DCFB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1 517 562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B983" w14:textId="3FE601A9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1 121 734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A365" w14:textId="75DA7EFE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35DA3670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5045" w14:textId="67FB5662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Строительство объектов капитального строительства при благоустройстве общественных территорий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3179" w14:textId="302DD05C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853 811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5B097" w14:textId="689F1C55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4958F" w14:textId="3B0ECA96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145FAEE3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35F7" w14:textId="3456B5DD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FEF4" w14:textId="7D8BAE7B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183 479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A8F4A" w14:textId="72B1A4A9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446 534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C9A5" w14:textId="2406CA8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09180E4D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FC54" w14:textId="5DADBB4B" w:rsidR="00317ACE" w:rsidRPr="00317ACE" w:rsidRDefault="00317ACE" w:rsidP="00317ACE">
            <w:pPr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0EF64" w14:textId="6CF724CE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114 148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B71A" w14:textId="604BD6A4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4 356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503E" w14:textId="58762951" w:rsidR="00317ACE" w:rsidRPr="00317ACE" w:rsidRDefault="00317ACE" w:rsidP="00317AC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62 230</w:t>
            </w:r>
          </w:p>
        </w:tc>
      </w:tr>
      <w:tr w:rsidR="00317ACE" w:rsidRPr="00446777" w14:paraId="06C86086" w14:textId="77777777" w:rsidTr="00317ACE">
        <w:trPr>
          <w:trHeight w:val="11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6727" w14:textId="74CC0DF2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7326F" w14:textId="533FE703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874 908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C27C" w14:textId="558E3FB8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1 384 008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FA0C" w14:textId="4D2F69A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1 056 560</w:t>
            </w:r>
          </w:p>
        </w:tc>
      </w:tr>
      <w:tr w:rsidR="00317ACE" w:rsidRPr="00446777" w14:paraId="24A819DC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B711" w14:textId="35D0D856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DE78" w14:textId="2808386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1 863 044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6C85" w14:textId="5E67B29C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1 513 950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11CBC" w14:textId="4B3BEE8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1 519 194</w:t>
            </w:r>
          </w:p>
        </w:tc>
      </w:tr>
      <w:tr w:rsidR="00317ACE" w:rsidRPr="00446777" w14:paraId="274165B9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E449" w14:textId="65281C14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Содержание территорий в нормативном состоянии (Содержание парков культуры и отдыха)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BCC7" w14:textId="4ECA055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220 500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50C96" w14:textId="373B4E18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220 500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BEB7" w14:textId="792FBBBE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220 500</w:t>
            </w:r>
          </w:p>
        </w:tc>
      </w:tr>
      <w:tr w:rsidR="00317ACE" w:rsidRPr="00446777" w14:paraId="4746FCD0" w14:textId="77777777" w:rsidTr="00317ACE">
        <w:trPr>
          <w:trHeight w:val="465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BC6" w14:textId="0812DCED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Содержание территорий в нормативном состоянии (Содержание в чистоте территории городского округа (общественные пространства))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3FBEE" w14:textId="56B22B9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298 783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4D1B9" w14:textId="0C3F223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240 513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6E37" w14:textId="6D11449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221 173</w:t>
            </w:r>
          </w:p>
        </w:tc>
      </w:tr>
      <w:tr w:rsidR="00317ACE" w:rsidRPr="00446777" w14:paraId="0C58A4A9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8052" w14:textId="5D2D8344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Комплексное благоустройство дворовых территорий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8B93" w14:textId="3611AEF5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43 480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772AD" w14:textId="5F71AC04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71C61" w14:textId="26E10C7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446777" w14:paraId="1B0E5F94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9EB1" w14:textId="7E0EB53A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Организация наружного освещения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C817" w14:textId="154B5EF2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220 433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5E163" w14:textId="07861A8C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119 622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744D" w14:textId="3EB51BEA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119 622</w:t>
            </w:r>
          </w:p>
        </w:tc>
      </w:tr>
      <w:tr w:rsidR="00317ACE" w:rsidRPr="00446777" w14:paraId="566A17F5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6DAF" w14:textId="2EDA06D9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Модернизация асфальтовых и иных покрытий с дополнительным благоустройством на дворовых территориях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D9FE6" w14:textId="7D459150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299 948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C25C6" w14:textId="70E4AC23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299 948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1A5D" w14:textId="0FACA125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299 948</w:t>
            </w:r>
          </w:p>
        </w:tc>
      </w:tr>
      <w:tr w:rsidR="00317ACE" w:rsidRPr="00446777" w14:paraId="6A1A40A9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F85B" w14:textId="082C63DF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lastRenderedPageBreak/>
              <w:t>Модернизация детских игровых площадок, установленных ранее с привлечением средств бюджета Московской области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998B" w14:textId="2A001E7B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31 830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4536" w14:textId="619E1E90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31 830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E8AE" w14:textId="0A0757E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31 830</w:t>
            </w:r>
          </w:p>
        </w:tc>
      </w:tr>
      <w:tr w:rsidR="00317ACE" w:rsidRPr="00446777" w14:paraId="0855208B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915A" w14:textId="34901907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Замена и модернизация детских игровых площадок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EA23" w14:textId="171D028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99 028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FC49" w14:textId="4EF5C3F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99 028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3F82" w14:textId="456C926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99 028</w:t>
            </w:r>
          </w:p>
        </w:tc>
      </w:tr>
      <w:tr w:rsidR="00317ACE" w:rsidRPr="009645E1" w14:paraId="12015024" w14:textId="77777777" w:rsidTr="00317ACE">
        <w:trPr>
          <w:trHeight w:val="300"/>
        </w:trPr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F35C" w14:textId="6B11E3C2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Ямочный ремонт асфальтового покрытия дворовых территорий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1951" w14:textId="285B7AF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28 076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0CDF" w14:textId="588A434E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28 076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95B1" w14:textId="4B44E9CB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28 076</w:t>
            </w:r>
          </w:p>
        </w:tc>
      </w:tr>
      <w:tr w:rsidR="00317ACE" w:rsidRPr="009645E1" w14:paraId="659F8E67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C8177" w14:textId="34B20951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Создание и ремонт пешеходных коммуникаций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F82A1" w14:textId="2D1C43B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21 022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33082" w14:textId="305DB0EC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21 022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68B2C8" w14:textId="15591C7D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21 022</w:t>
            </w:r>
          </w:p>
        </w:tc>
      </w:tr>
      <w:tr w:rsidR="00317ACE" w:rsidRPr="009645E1" w14:paraId="0639F139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6E6E7" w14:textId="16A69738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4EB75" w14:textId="1003EE7A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562 170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9C28C" w14:textId="01E07B77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451 734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291C93" w14:textId="1BED401A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476 317</w:t>
            </w:r>
          </w:p>
        </w:tc>
      </w:tr>
      <w:tr w:rsidR="00317ACE" w:rsidRPr="009645E1" w14:paraId="29D86A49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7C58F" w14:textId="772DC311" w:rsidR="00317ACE" w:rsidRPr="00317ACE" w:rsidRDefault="00E129B5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Создание</w:t>
            </w:r>
            <w:r w:rsidR="00317ACE" w:rsidRPr="00317ACE">
              <w:rPr>
                <w:color w:val="000000"/>
                <w:sz w:val="22"/>
                <w:szCs w:val="22"/>
              </w:rPr>
              <w:t xml:space="preserve">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30573" w14:textId="3D0F55B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1 675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4C20D" w14:textId="10594925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1 677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D54C2E" w14:textId="4C57D23A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1 678</w:t>
            </w:r>
          </w:p>
        </w:tc>
      </w:tr>
      <w:tr w:rsidR="00317ACE" w:rsidRPr="009645E1" w14:paraId="40810F43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49CF" w14:textId="6028E757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Устройство и модернизация контейнерных площадок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67B7E" w14:textId="1C3FE081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2 283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C5CD4" w14:textId="59947DEB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C1F281" w14:textId="30AF7E08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9645E1" w14:paraId="3F0CD52D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3535C" w14:textId="5782D4B1" w:rsidR="00317ACE" w:rsidRPr="00317ACE" w:rsidRDefault="00317ACE" w:rsidP="00317ACE">
            <w:pPr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Ремонт подъездов в многоквартирных домах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1B7FA" w14:textId="512677B2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33 816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BDD92" w14:textId="4BCAC8FF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FFE54F" w14:textId="3D8DB69A" w:rsidR="00317ACE" w:rsidRPr="00317ACE" w:rsidRDefault="00317ACE" w:rsidP="00317ACE">
            <w:pPr>
              <w:jc w:val="center"/>
              <w:rPr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</w:tbl>
    <w:p w14:paraId="59B0CD61" w14:textId="77777777" w:rsidR="005A6403" w:rsidRPr="001822BB" w:rsidRDefault="005A6403" w:rsidP="00D80166">
      <w:pPr>
        <w:jc w:val="both"/>
        <w:rPr>
          <w:color w:val="000000"/>
        </w:rPr>
      </w:pPr>
    </w:p>
    <w:p w14:paraId="6EC3FA6C" w14:textId="77777777" w:rsidR="005A6403" w:rsidRDefault="005A6403" w:rsidP="00D8016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bookmarkStart w:id="9" w:name="_Hlk181725955"/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6F6AE88F" w14:textId="0870FD58" w:rsidR="005A6403" w:rsidRPr="001822BB" w:rsidRDefault="005A6403" w:rsidP="00D8016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 </w:t>
      </w:r>
      <w:r w:rsidRPr="00F001F7">
        <w:rPr>
          <w:b/>
          <w:bCs/>
          <w:iCs/>
          <w:color w:val="000000"/>
        </w:rPr>
        <w:t>"</w:t>
      </w:r>
      <w:bookmarkStart w:id="10" w:name="_Hlk54862817"/>
      <w:r w:rsidR="005907F0" w:rsidRPr="00F30273">
        <w:rPr>
          <w:b/>
          <w:bCs/>
          <w:iCs/>
          <w:color w:val="000000"/>
        </w:rPr>
        <w:t>Строительство объектов социальной инфраструктуры</w:t>
      </w:r>
      <w:bookmarkEnd w:id="10"/>
      <w:r w:rsidRPr="00F001F7">
        <w:rPr>
          <w:b/>
          <w:bCs/>
          <w:iCs/>
          <w:color w:val="000000"/>
        </w:rPr>
        <w:t>"</w:t>
      </w:r>
    </w:p>
    <w:p w14:paraId="7368A25E" w14:textId="77777777" w:rsidR="005A6403" w:rsidRPr="001822BB" w:rsidRDefault="005A6403" w:rsidP="003F70E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</w:p>
    <w:p w14:paraId="397F73B2" w14:textId="77777777" w:rsidR="00B91DED" w:rsidRDefault="005A6403" w:rsidP="00B91D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Основной целью </w:t>
      </w:r>
      <w:r w:rsidRPr="00D20F3A">
        <w:rPr>
          <w:color w:val="000000"/>
        </w:rPr>
        <w:t>муниципальной программы является</w:t>
      </w:r>
      <w:r w:rsidRPr="001822BB">
        <w:rPr>
          <w:color w:val="000000"/>
        </w:rPr>
        <w:t xml:space="preserve"> </w:t>
      </w:r>
      <w:r w:rsidR="00B91DED">
        <w:rPr>
          <w:color w:val="000000"/>
        </w:rPr>
        <w:t>п</w:t>
      </w:r>
      <w:r w:rsidR="00B91DED" w:rsidRPr="00B91DED">
        <w:rPr>
          <w:color w:val="000000"/>
        </w:rPr>
        <w:t>овышение уровня комфортного проживания и обеспеченности населения городского округа Люберцы Московской области объектами социального назначения.</w:t>
      </w:r>
    </w:p>
    <w:p w14:paraId="3305094E" w14:textId="013A6D4A" w:rsidR="005A6403" w:rsidRPr="001822BB" w:rsidRDefault="005A6403" w:rsidP="00B91D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На реализацию муниципальной программы </w:t>
      </w:r>
      <w:r w:rsidR="005907F0">
        <w:rPr>
          <w:color w:val="000000"/>
        </w:rPr>
        <w:t>«</w:t>
      </w:r>
      <w:r w:rsidR="005907F0" w:rsidRPr="00F30273">
        <w:rPr>
          <w:color w:val="000000"/>
        </w:rPr>
        <w:t>Строительство объектов социальной инфраструктуры</w:t>
      </w:r>
      <w:r w:rsidR="005907F0">
        <w:rPr>
          <w:color w:val="000000"/>
        </w:rPr>
        <w:t>»</w:t>
      </w:r>
      <w:r w:rsidRPr="00F001F7">
        <w:rPr>
          <w:color w:val="000000"/>
        </w:rPr>
        <w:t xml:space="preserve"> предусматриваются</w:t>
      </w:r>
      <w:r w:rsidRPr="001822BB">
        <w:rPr>
          <w:color w:val="000000"/>
        </w:rPr>
        <w:t xml:space="preserve"> средства в сумме:</w:t>
      </w:r>
    </w:p>
    <w:p w14:paraId="6342D697" w14:textId="6513B594" w:rsidR="005A6403" w:rsidRPr="001822BB" w:rsidRDefault="00F30273" w:rsidP="00D80166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705F47">
        <w:rPr>
          <w:color w:val="000000"/>
          <w:sz w:val="24"/>
        </w:rPr>
        <w:t>2025</w:t>
      </w:r>
      <w:r w:rsidR="00B33F3E">
        <w:rPr>
          <w:color w:val="000000"/>
          <w:sz w:val="24"/>
        </w:rPr>
        <w:t xml:space="preserve"> год</w:t>
      </w:r>
      <w:r w:rsidR="005A6403">
        <w:rPr>
          <w:color w:val="000000"/>
          <w:sz w:val="24"/>
        </w:rPr>
        <w:t xml:space="preserve">у – </w:t>
      </w:r>
      <w:r w:rsidR="00317ACE">
        <w:rPr>
          <w:color w:val="000000"/>
          <w:sz w:val="24"/>
        </w:rPr>
        <w:t>74 778</w:t>
      </w:r>
      <w:r w:rsidR="005A6403" w:rsidRPr="001822BB">
        <w:rPr>
          <w:color w:val="000000"/>
          <w:sz w:val="24"/>
        </w:rPr>
        <w:t xml:space="preserve"> тыс. рублей; </w:t>
      </w:r>
    </w:p>
    <w:p w14:paraId="162F5638" w14:textId="72731179" w:rsidR="005A6403" w:rsidRPr="001822BB" w:rsidRDefault="00F30273" w:rsidP="00D80166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</w:t>
      </w:r>
      <w:r w:rsidR="00B33F3E">
        <w:rPr>
          <w:color w:val="000000"/>
          <w:sz w:val="24"/>
        </w:rPr>
        <w:t>202</w:t>
      </w:r>
      <w:r w:rsidR="00D423BF">
        <w:rPr>
          <w:color w:val="000000"/>
          <w:sz w:val="24"/>
        </w:rPr>
        <w:t>6</w:t>
      </w:r>
      <w:r w:rsidR="00B33F3E">
        <w:rPr>
          <w:color w:val="000000"/>
          <w:sz w:val="24"/>
        </w:rPr>
        <w:t xml:space="preserve"> год</w:t>
      </w:r>
      <w:r w:rsidR="005A6403">
        <w:rPr>
          <w:color w:val="000000"/>
          <w:sz w:val="24"/>
        </w:rPr>
        <w:t xml:space="preserve">у – </w:t>
      </w:r>
      <w:r w:rsidR="00317ACE">
        <w:rPr>
          <w:color w:val="000000"/>
          <w:sz w:val="24"/>
        </w:rPr>
        <w:t xml:space="preserve">49 945 </w:t>
      </w:r>
      <w:r w:rsidR="005A6403" w:rsidRPr="001822BB">
        <w:rPr>
          <w:color w:val="000000"/>
          <w:sz w:val="24"/>
        </w:rPr>
        <w:t>тыс. рублей;</w:t>
      </w:r>
    </w:p>
    <w:p w14:paraId="310B6362" w14:textId="412EA685" w:rsidR="005A6403" w:rsidRPr="001822BB" w:rsidRDefault="00F30273" w:rsidP="00D80166">
      <w:pPr>
        <w:ind w:right="-99"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705F47">
        <w:rPr>
          <w:color w:val="000000"/>
        </w:rPr>
        <w:t>2027</w:t>
      </w:r>
      <w:r w:rsidR="005A6403">
        <w:rPr>
          <w:color w:val="000000"/>
        </w:rPr>
        <w:t xml:space="preserve"> году – </w:t>
      </w:r>
      <w:r w:rsidR="00317ACE">
        <w:rPr>
          <w:color w:val="000000"/>
        </w:rPr>
        <w:t>49 965</w:t>
      </w:r>
      <w:r w:rsidR="00CD5B7D">
        <w:rPr>
          <w:color w:val="000000"/>
        </w:rPr>
        <w:t xml:space="preserve"> </w:t>
      </w:r>
      <w:r w:rsidR="005A6403" w:rsidRPr="001822BB">
        <w:rPr>
          <w:color w:val="000000"/>
        </w:rPr>
        <w:t xml:space="preserve">тыс. рублей. </w:t>
      </w:r>
    </w:p>
    <w:p w14:paraId="25D9CEFA" w14:textId="4E3B32C9" w:rsidR="00DA3ABB" w:rsidRPr="00D87AAB" w:rsidRDefault="0023219D" w:rsidP="008138D6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t xml:space="preserve">Муниципальная программа </w:t>
      </w:r>
      <w:r w:rsidRPr="006A5067">
        <w:t>"</w:t>
      </w:r>
      <w:r w:rsidRPr="0023219D">
        <w:t>Строительство объектов социальной инфраструктуры</w:t>
      </w:r>
      <w:r w:rsidRPr="006A5067">
        <w:t>"</w:t>
      </w:r>
      <w:r w:rsidRPr="001822BB">
        <w:rPr>
          <w:bCs/>
          <w:iCs/>
          <w:color w:val="000000"/>
        </w:rPr>
        <w:t xml:space="preserve"> включает в себя </w:t>
      </w:r>
      <w:r w:rsidR="00317ACE">
        <w:rPr>
          <w:bCs/>
          <w:iCs/>
          <w:color w:val="000000"/>
        </w:rPr>
        <w:t>2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4F8DD6F7" w14:textId="53E9CD23" w:rsidR="005A6403" w:rsidRPr="00143D65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</w:t>
      </w:r>
      <w:r w:rsidR="00143D65">
        <w:rPr>
          <w:i/>
          <w:spacing w:val="4"/>
        </w:rPr>
        <w:t xml:space="preserve">                     </w:t>
      </w:r>
      <w:r w:rsidR="008138D6">
        <w:rPr>
          <w:i/>
          <w:spacing w:val="4"/>
        </w:rPr>
        <w:t xml:space="preserve">  </w:t>
      </w:r>
      <w:r w:rsidR="00143D65">
        <w:rPr>
          <w:i/>
          <w:spacing w:val="4"/>
        </w:rPr>
        <w:t xml:space="preserve"> </w:t>
      </w:r>
      <w:r w:rsidR="00143D65" w:rsidRPr="00143D65">
        <w:rPr>
          <w:b/>
          <w:i/>
          <w:spacing w:val="4"/>
        </w:rPr>
        <w:t>Таблица 18</w:t>
      </w:r>
    </w:p>
    <w:p w14:paraId="0F7CAD68" w14:textId="0BE5576E" w:rsidR="005A6403" w:rsidRDefault="005A6403" w:rsidP="00D80166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8138D6" w:rsidRPr="008138D6" w14:paraId="62F0B0AE" w14:textId="77777777" w:rsidTr="008138D6">
        <w:trPr>
          <w:trHeight w:val="465"/>
        </w:trPr>
        <w:tc>
          <w:tcPr>
            <w:tcW w:w="6260" w:type="dxa"/>
            <w:hideMark/>
          </w:tcPr>
          <w:p w14:paraId="7FEF863D" w14:textId="77777777" w:rsidR="008138D6" w:rsidRPr="008138D6" w:rsidRDefault="008138D6" w:rsidP="008138D6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bookmarkStart w:id="11" w:name="_Hlk117865470"/>
            <w:r w:rsidRPr="008138D6">
              <w:rPr>
                <w:b/>
                <w:bCs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22FDBD62" w14:textId="7B462240" w:rsidR="008138D6" w:rsidRPr="008138D6" w:rsidRDefault="00705F47" w:rsidP="008138D6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2025</w:t>
            </w:r>
            <w:r w:rsidR="00B33F3E">
              <w:rPr>
                <w:b/>
                <w:bCs/>
                <w:i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45" w:type="dxa"/>
            <w:hideMark/>
          </w:tcPr>
          <w:p w14:paraId="7B572FBD" w14:textId="65D71015" w:rsidR="008138D6" w:rsidRPr="008138D6" w:rsidRDefault="00B33F3E" w:rsidP="008138D6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</w:t>
            </w:r>
            <w:r w:rsidR="00D423BF">
              <w:rPr>
                <w:b/>
                <w:bCs/>
                <w:i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95" w:type="dxa"/>
            <w:hideMark/>
          </w:tcPr>
          <w:p w14:paraId="5ACF6F61" w14:textId="111315C2" w:rsidR="008138D6" w:rsidRPr="008138D6" w:rsidRDefault="00705F47" w:rsidP="008138D6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2027</w:t>
            </w:r>
            <w:r w:rsidR="008138D6" w:rsidRPr="008138D6">
              <w:rPr>
                <w:b/>
                <w:bCs/>
                <w:iCs/>
                <w:color w:val="000000"/>
                <w:sz w:val="22"/>
                <w:szCs w:val="22"/>
              </w:rPr>
              <w:t xml:space="preserve"> год</w:t>
            </w:r>
          </w:p>
        </w:tc>
      </w:tr>
      <w:bookmarkEnd w:id="11"/>
      <w:tr w:rsidR="00317ACE" w:rsidRPr="008138D6" w14:paraId="4FA1EC99" w14:textId="77777777" w:rsidTr="00856AD4">
        <w:trPr>
          <w:trHeight w:val="723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D30514" w14:textId="2421049A" w:rsidR="00317ACE" w:rsidRPr="00317ACE" w:rsidRDefault="00317ACE" w:rsidP="00317AC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Муниципальная программа "Строительство и капитальный ремонт объектов социальной инфраструктуры"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6A695" w14:textId="21BA53DA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74 778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18590" w14:textId="042F85C0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49 945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9CD9A37" w14:textId="2E2AC907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49 965</w:t>
            </w:r>
          </w:p>
        </w:tc>
      </w:tr>
      <w:tr w:rsidR="00317ACE" w:rsidRPr="008138D6" w14:paraId="488D16A6" w14:textId="77777777" w:rsidTr="00856AD4">
        <w:trPr>
          <w:trHeight w:val="559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FE8167" w14:textId="4B998829" w:rsidR="00317ACE" w:rsidRPr="00317ACE" w:rsidRDefault="00317ACE" w:rsidP="00317AC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Подпрограмма "Строительство (реконструкция), капитальный ремонт объектов образования"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6FB65" w14:textId="5C097B7D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34 592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74D9F" w14:textId="72D34825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C9B763" w14:textId="2E839633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317ACE" w:rsidRPr="008138D6" w14:paraId="060B8FE4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AB54B" w14:textId="0DE59B24" w:rsidR="00317ACE" w:rsidRPr="00317ACE" w:rsidRDefault="00317ACE" w:rsidP="00317ACE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9FA08" w14:textId="3C7D59EB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34 592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9BB15" w14:textId="2FEF5BCC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8AD49E" w14:textId="0CA16945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</w:tr>
      <w:tr w:rsidR="00317ACE" w:rsidRPr="008138D6" w14:paraId="0C6922F6" w14:textId="77777777" w:rsidTr="00317ACE">
        <w:trPr>
          <w:trHeight w:val="441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BC3D2" w14:textId="49C6DE78" w:rsidR="00317ACE" w:rsidRPr="00317ACE" w:rsidRDefault="00317ACE" w:rsidP="00317AC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40649" w14:textId="6D518A7E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40 186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204CC" w14:textId="6C3AE900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49 945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25EDDA1" w14:textId="2B098E20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49 965</w:t>
            </w:r>
          </w:p>
        </w:tc>
      </w:tr>
      <w:tr w:rsidR="00317ACE" w:rsidRPr="008138D6" w14:paraId="0D884EB5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EF70F" w14:textId="5876203F" w:rsidR="00317ACE" w:rsidRPr="00317ACE" w:rsidRDefault="00317ACE" w:rsidP="00317ACE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8D40F" w14:textId="46C0010E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40 186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BF0EF" w14:textId="4EF54CB4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49 945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16BE1E" w14:textId="338C6E55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49 965</w:t>
            </w:r>
          </w:p>
        </w:tc>
      </w:tr>
      <w:bookmarkEnd w:id="9"/>
    </w:tbl>
    <w:p w14:paraId="3310B0F6" w14:textId="77777777" w:rsidR="005A6403" w:rsidRDefault="005A6403" w:rsidP="005907F0">
      <w:pPr>
        <w:rPr>
          <w:b/>
          <w:bCs/>
          <w:iCs/>
          <w:color w:val="000000"/>
        </w:rPr>
      </w:pPr>
    </w:p>
    <w:p w14:paraId="18967807" w14:textId="77777777" w:rsidR="00317ACE" w:rsidRDefault="00317ACE" w:rsidP="00317A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Муниципальная программа </w:t>
      </w:r>
    </w:p>
    <w:p w14:paraId="5F87679A" w14:textId="27003CFA" w:rsidR="00317ACE" w:rsidRPr="001822BB" w:rsidRDefault="00317ACE" w:rsidP="00317A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  <w:r w:rsidRPr="001822BB">
        <w:rPr>
          <w:b/>
          <w:bCs/>
          <w:iCs/>
          <w:color w:val="000000"/>
        </w:rPr>
        <w:t xml:space="preserve"> </w:t>
      </w:r>
      <w:r w:rsidRPr="00F001F7">
        <w:rPr>
          <w:b/>
          <w:bCs/>
          <w:iCs/>
          <w:color w:val="000000"/>
        </w:rPr>
        <w:t>"</w:t>
      </w:r>
      <w:r w:rsidRPr="00317ACE">
        <w:t xml:space="preserve"> </w:t>
      </w:r>
      <w:r w:rsidRPr="00317ACE">
        <w:rPr>
          <w:b/>
          <w:bCs/>
          <w:iCs/>
          <w:color w:val="000000"/>
        </w:rPr>
        <w:t>Переселение граждан из аварийного жилищного фонда</w:t>
      </w:r>
      <w:r w:rsidRPr="00F001F7">
        <w:rPr>
          <w:b/>
          <w:bCs/>
          <w:iCs/>
          <w:color w:val="000000"/>
        </w:rPr>
        <w:t>"</w:t>
      </w:r>
    </w:p>
    <w:p w14:paraId="689E6E96" w14:textId="77777777" w:rsidR="00317ACE" w:rsidRPr="001822BB" w:rsidRDefault="00317ACE" w:rsidP="00317A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iCs/>
          <w:color w:val="000000"/>
        </w:rPr>
      </w:pPr>
    </w:p>
    <w:p w14:paraId="2105630F" w14:textId="64D51E5E" w:rsidR="00317ACE" w:rsidRDefault="00317ACE" w:rsidP="00317AC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6AD4">
        <w:rPr>
          <w:color w:val="000000"/>
        </w:rPr>
        <w:t>Основной целью муниципальной программы является</w:t>
      </w:r>
      <w:r w:rsidR="00856AD4" w:rsidRPr="00856AD4">
        <w:t xml:space="preserve"> </w:t>
      </w:r>
      <w:r w:rsidR="00856AD4" w:rsidRPr="00856AD4">
        <w:rPr>
          <w:color w:val="000000"/>
        </w:rPr>
        <w:t>создание безопасных и благоприятных условий проживания граждан, снижение объема аварийного жилищного фонда.</w:t>
      </w:r>
      <w:r w:rsidRPr="00856AD4">
        <w:rPr>
          <w:color w:val="000000"/>
        </w:rPr>
        <w:t xml:space="preserve"> городского округа Люберцы Московской области</w:t>
      </w:r>
      <w:r w:rsidR="00856AD4">
        <w:rPr>
          <w:color w:val="000000"/>
        </w:rPr>
        <w:t>.</w:t>
      </w:r>
      <w:r w:rsidRPr="00856AD4">
        <w:rPr>
          <w:color w:val="000000"/>
        </w:rPr>
        <w:t xml:space="preserve"> </w:t>
      </w:r>
    </w:p>
    <w:p w14:paraId="66B605DF" w14:textId="561897BE" w:rsidR="00317ACE" w:rsidRPr="001822BB" w:rsidRDefault="00317ACE" w:rsidP="00317AC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822BB">
        <w:rPr>
          <w:color w:val="000000"/>
        </w:rPr>
        <w:t xml:space="preserve">На реализацию муниципальной программы </w:t>
      </w:r>
      <w:r>
        <w:rPr>
          <w:color w:val="000000"/>
        </w:rPr>
        <w:t>«</w:t>
      </w:r>
      <w:r w:rsidRPr="00317ACE">
        <w:rPr>
          <w:color w:val="000000"/>
        </w:rPr>
        <w:t>Переселение граждан из аварийного жилищного фонда</w:t>
      </w:r>
      <w:r>
        <w:rPr>
          <w:color w:val="000000"/>
        </w:rPr>
        <w:t>»</w:t>
      </w:r>
      <w:r w:rsidRPr="00F001F7">
        <w:rPr>
          <w:color w:val="000000"/>
        </w:rPr>
        <w:t xml:space="preserve"> предусматриваются</w:t>
      </w:r>
      <w:r w:rsidRPr="001822BB">
        <w:rPr>
          <w:color w:val="000000"/>
        </w:rPr>
        <w:t xml:space="preserve"> средства в сумме:</w:t>
      </w:r>
    </w:p>
    <w:p w14:paraId="700C2A87" w14:textId="212EF8E0" w:rsidR="00317ACE" w:rsidRPr="001822BB" w:rsidRDefault="00317ACE" w:rsidP="00317ACE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2025 году – 0 </w:t>
      </w:r>
      <w:r w:rsidRPr="001822BB">
        <w:rPr>
          <w:color w:val="000000"/>
          <w:sz w:val="24"/>
        </w:rPr>
        <w:t xml:space="preserve">тыс. рублей; </w:t>
      </w:r>
    </w:p>
    <w:p w14:paraId="1DC87A2D" w14:textId="220E7129" w:rsidR="00317ACE" w:rsidRPr="001822BB" w:rsidRDefault="00317ACE" w:rsidP="00317ACE">
      <w:pPr>
        <w:pStyle w:val="a5"/>
        <w:ind w:firstLine="709"/>
        <w:rPr>
          <w:color w:val="000000"/>
          <w:sz w:val="24"/>
        </w:rPr>
      </w:pPr>
      <w:r>
        <w:rPr>
          <w:color w:val="000000"/>
          <w:sz w:val="24"/>
        </w:rPr>
        <w:t xml:space="preserve">в 2026 году – 767 351 </w:t>
      </w:r>
      <w:r w:rsidRPr="001822BB">
        <w:rPr>
          <w:color w:val="000000"/>
          <w:sz w:val="24"/>
        </w:rPr>
        <w:t>тыс. рублей;</w:t>
      </w:r>
    </w:p>
    <w:p w14:paraId="2F03D103" w14:textId="1F17E5D2" w:rsidR="00317ACE" w:rsidRPr="001822BB" w:rsidRDefault="00317ACE" w:rsidP="00317ACE">
      <w:pPr>
        <w:ind w:right="-99" w:firstLine="709"/>
        <w:jc w:val="both"/>
        <w:rPr>
          <w:color w:val="000000"/>
        </w:rPr>
      </w:pPr>
      <w:r>
        <w:rPr>
          <w:color w:val="000000"/>
        </w:rPr>
        <w:t xml:space="preserve">в 2027 году – 767 351 </w:t>
      </w:r>
      <w:r w:rsidRPr="001822BB">
        <w:rPr>
          <w:color w:val="000000"/>
        </w:rPr>
        <w:t xml:space="preserve">тыс. рублей. </w:t>
      </w:r>
    </w:p>
    <w:p w14:paraId="40763090" w14:textId="7BEF4C0F" w:rsidR="00317ACE" w:rsidRPr="00D87AAB" w:rsidRDefault="00317ACE" w:rsidP="00317ACE">
      <w:pPr>
        <w:ind w:firstLine="709"/>
        <w:jc w:val="both"/>
        <w:rPr>
          <w:bCs/>
          <w:iCs/>
          <w:color w:val="000000"/>
        </w:rPr>
      </w:pPr>
      <w:r w:rsidRPr="001822BB">
        <w:rPr>
          <w:color w:val="000000"/>
        </w:rPr>
        <w:lastRenderedPageBreak/>
        <w:t xml:space="preserve">Муниципальная программа </w:t>
      </w:r>
      <w:r w:rsidRPr="006A5067">
        <w:t>"</w:t>
      </w:r>
      <w:r w:rsidRPr="00317ACE">
        <w:t xml:space="preserve"> Переселение граждан из аварийного жилищного фонда</w:t>
      </w:r>
      <w:r w:rsidRPr="006A5067">
        <w:t>"</w:t>
      </w:r>
      <w:r w:rsidRPr="001822BB">
        <w:rPr>
          <w:bCs/>
          <w:iCs/>
          <w:color w:val="000000"/>
        </w:rPr>
        <w:t xml:space="preserve"> включает в себя </w:t>
      </w:r>
      <w:r>
        <w:rPr>
          <w:bCs/>
          <w:iCs/>
          <w:color w:val="000000"/>
        </w:rPr>
        <w:t>2</w:t>
      </w:r>
      <w:r w:rsidRPr="001822BB">
        <w:rPr>
          <w:bCs/>
          <w:iCs/>
          <w:color w:val="000000"/>
        </w:rPr>
        <w:t xml:space="preserve"> подпрограммы, финансовое обеспечение которых отражается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1131E14D" w14:textId="5D5EFDD4" w:rsidR="00317ACE" w:rsidRPr="00143D65" w:rsidRDefault="00317ACE" w:rsidP="00317ACE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   </w:t>
      </w:r>
      <w:r w:rsidRPr="00143D65">
        <w:rPr>
          <w:b/>
          <w:i/>
          <w:spacing w:val="4"/>
        </w:rPr>
        <w:t>Таблица 1</w:t>
      </w:r>
      <w:r>
        <w:rPr>
          <w:b/>
          <w:i/>
          <w:spacing w:val="4"/>
        </w:rPr>
        <w:t>9</w:t>
      </w:r>
    </w:p>
    <w:p w14:paraId="419D0A69" w14:textId="77777777" w:rsidR="00317ACE" w:rsidRDefault="00317ACE" w:rsidP="00317AC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260"/>
        <w:gridCol w:w="1295"/>
        <w:gridCol w:w="1345"/>
        <w:gridCol w:w="1295"/>
      </w:tblGrid>
      <w:tr w:rsidR="00317ACE" w:rsidRPr="008138D6" w14:paraId="0DDBF08B" w14:textId="77777777" w:rsidTr="00856AD4">
        <w:trPr>
          <w:trHeight w:val="465"/>
        </w:trPr>
        <w:tc>
          <w:tcPr>
            <w:tcW w:w="6260" w:type="dxa"/>
            <w:hideMark/>
          </w:tcPr>
          <w:p w14:paraId="40A523E7" w14:textId="77777777" w:rsidR="00317ACE" w:rsidRPr="008138D6" w:rsidRDefault="00317ACE" w:rsidP="00856AD4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138D6">
              <w:rPr>
                <w:b/>
                <w:bCs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5" w:type="dxa"/>
            <w:hideMark/>
          </w:tcPr>
          <w:p w14:paraId="1A5F32E1" w14:textId="77777777" w:rsidR="00317ACE" w:rsidRPr="008138D6" w:rsidRDefault="00317ACE" w:rsidP="00856AD4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345" w:type="dxa"/>
            <w:hideMark/>
          </w:tcPr>
          <w:p w14:paraId="512FB309" w14:textId="77777777" w:rsidR="00317ACE" w:rsidRPr="008138D6" w:rsidRDefault="00317ACE" w:rsidP="00856AD4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295" w:type="dxa"/>
            <w:hideMark/>
          </w:tcPr>
          <w:p w14:paraId="2DF43D2F" w14:textId="77777777" w:rsidR="00317ACE" w:rsidRPr="008138D6" w:rsidRDefault="00317ACE" w:rsidP="00856AD4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2027</w:t>
            </w:r>
            <w:r w:rsidRPr="008138D6">
              <w:rPr>
                <w:b/>
                <w:bCs/>
                <w:i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317ACE" w:rsidRPr="008138D6" w14:paraId="4EC23B50" w14:textId="77777777" w:rsidTr="00856AD4">
        <w:trPr>
          <w:trHeight w:val="723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7CE60" w14:textId="0C2BDDA6" w:rsidR="00317ACE" w:rsidRPr="00317ACE" w:rsidRDefault="00317ACE" w:rsidP="00317AC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51676" w14:textId="61C65919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B81AF" w14:textId="064E9956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767 351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8B0816" w14:textId="60BC4B04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767 351</w:t>
            </w:r>
          </w:p>
        </w:tc>
      </w:tr>
      <w:tr w:rsidR="00317ACE" w:rsidRPr="008138D6" w14:paraId="7CAB8224" w14:textId="77777777" w:rsidTr="00856AD4">
        <w:trPr>
          <w:trHeight w:val="559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A47B4" w14:textId="5B84AA6F" w:rsidR="00317ACE" w:rsidRPr="00317ACE" w:rsidRDefault="00317ACE" w:rsidP="00317ACE">
            <w:pPr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Подпрограмма "Обеспечение мероприятий по переселению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D7D7C" w14:textId="779D65C6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3E7A0" w14:textId="44855E09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767 351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6995FA" w14:textId="6EF6E3B4" w:rsidR="00317ACE" w:rsidRPr="00317ACE" w:rsidRDefault="00317ACE" w:rsidP="00317ACE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b/>
                <w:bCs/>
                <w:color w:val="000000"/>
                <w:sz w:val="22"/>
                <w:szCs w:val="22"/>
              </w:rPr>
              <w:t>767 351</w:t>
            </w:r>
          </w:p>
        </w:tc>
      </w:tr>
      <w:tr w:rsidR="00317ACE" w:rsidRPr="008138D6" w14:paraId="17E46A49" w14:textId="77777777" w:rsidTr="00856AD4">
        <w:trPr>
          <w:trHeight w:val="300"/>
        </w:trPr>
        <w:tc>
          <w:tcPr>
            <w:tcW w:w="6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C959D" w14:textId="2A1F8831" w:rsidR="00317ACE" w:rsidRPr="00317ACE" w:rsidRDefault="00317ACE" w:rsidP="00317ACE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48FAA" w14:textId="403079AD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82841" w14:textId="308C3A88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767 351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6D01A1" w14:textId="4F7D1F91" w:rsidR="00317ACE" w:rsidRPr="00317ACE" w:rsidRDefault="00317ACE" w:rsidP="00317ACE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317ACE">
              <w:rPr>
                <w:color w:val="000000"/>
                <w:sz w:val="22"/>
                <w:szCs w:val="22"/>
              </w:rPr>
              <w:t>767 351</w:t>
            </w:r>
          </w:p>
        </w:tc>
      </w:tr>
    </w:tbl>
    <w:p w14:paraId="2261996C" w14:textId="77777777" w:rsidR="005A6403" w:rsidRDefault="005A6403" w:rsidP="00D80166">
      <w:pPr>
        <w:pStyle w:val="a5"/>
        <w:ind w:firstLine="0"/>
        <w:rPr>
          <w:color w:val="1F497D"/>
          <w:sz w:val="24"/>
        </w:rPr>
      </w:pPr>
    </w:p>
    <w:p w14:paraId="154785BA" w14:textId="7E45E4AB" w:rsidR="005A6403" w:rsidRDefault="005A6403" w:rsidP="00D723D7">
      <w:pPr>
        <w:ind w:firstLine="709"/>
        <w:jc w:val="center"/>
        <w:rPr>
          <w:b/>
        </w:rPr>
      </w:pPr>
      <w:r w:rsidRPr="00D723D7">
        <w:rPr>
          <w:b/>
        </w:rPr>
        <w:t>Непрограммные направления бюджета муниципального образования городской округ Люберцы Московской области</w:t>
      </w:r>
    </w:p>
    <w:p w14:paraId="5A6277C5" w14:textId="77777777" w:rsidR="00BD7D8C" w:rsidRDefault="00BD7D8C" w:rsidP="00D723D7">
      <w:pPr>
        <w:ind w:firstLine="709"/>
        <w:jc w:val="center"/>
        <w:rPr>
          <w:color w:val="000000"/>
        </w:rPr>
      </w:pPr>
    </w:p>
    <w:p w14:paraId="73E1DA9A" w14:textId="0C264B8F" w:rsidR="005A6403" w:rsidRPr="00CD5B7D" w:rsidRDefault="005A6403" w:rsidP="00CD5B7D">
      <w:pPr>
        <w:ind w:firstLine="709"/>
        <w:jc w:val="both"/>
        <w:rPr>
          <w:b/>
          <w:bCs/>
          <w:color w:val="000000"/>
          <w:highlight w:val="yellow"/>
        </w:rPr>
      </w:pPr>
      <w:r w:rsidRPr="001822BB">
        <w:rPr>
          <w:color w:val="000000"/>
        </w:rPr>
        <w:t xml:space="preserve">Непрограммные </w:t>
      </w:r>
      <w:r w:rsidRPr="00BC2E03">
        <w:rPr>
          <w:color w:val="000000"/>
        </w:rPr>
        <w:t xml:space="preserve">направления бюджета муниципального образования </w:t>
      </w:r>
      <w:r>
        <w:rPr>
          <w:color w:val="000000"/>
        </w:rPr>
        <w:t>городской округ Люберцы</w:t>
      </w:r>
      <w:r w:rsidRPr="00BC2E03">
        <w:rPr>
          <w:color w:val="000000"/>
        </w:rPr>
        <w:t xml:space="preserve"> Московской области</w:t>
      </w:r>
      <w:r w:rsidRPr="001822BB">
        <w:rPr>
          <w:color w:val="000000"/>
        </w:rPr>
        <w:t xml:space="preserve"> предусматриваются</w:t>
      </w:r>
      <w:r w:rsidR="0064000A">
        <w:rPr>
          <w:color w:val="000000"/>
        </w:rPr>
        <w:t xml:space="preserve"> в объемах: в </w:t>
      </w:r>
      <w:r w:rsidR="00705F47">
        <w:rPr>
          <w:color w:val="000000"/>
        </w:rPr>
        <w:t>2025</w:t>
      </w:r>
      <w:r w:rsidR="00B33F3E">
        <w:rPr>
          <w:color w:val="000000"/>
        </w:rPr>
        <w:t xml:space="preserve"> год</w:t>
      </w:r>
      <w:r>
        <w:rPr>
          <w:color w:val="000000"/>
        </w:rPr>
        <w:t xml:space="preserve">у – </w:t>
      </w:r>
      <w:r w:rsidR="00DB63BA">
        <w:rPr>
          <w:color w:val="000000"/>
        </w:rPr>
        <w:t>580 031</w:t>
      </w:r>
      <w:r w:rsidR="00CD5B7D">
        <w:rPr>
          <w:b/>
          <w:bCs/>
          <w:color w:val="000000"/>
        </w:rPr>
        <w:t xml:space="preserve"> </w:t>
      </w:r>
      <w:r w:rsidR="0064000A">
        <w:rPr>
          <w:color w:val="000000"/>
        </w:rPr>
        <w:t xml:space="preserve">тыс. рублей, в </w:t>
      </w:r>
      <w:r w:rsidR="00B33F3E">
        <w:rPr>
          <w:color w:val="000000"/>
        </w:rPr>
        <w:t>202</w:t>
      </w:r>
      <w:r w:rsidR="00D423BF">
        <w:rPr>
          <w:color w:val="000000"/>
        </w:rPr>
        <w:t>6</w:t>
      </w:r>
      <w:r w:rsidR="00B33F3E">
        <w:rPr>
          <w:color w:val="000000"/>
        </w:rPr>
        <w:t xml:space="preserve"> год</w:t>
      </w:r>
      <w:r w:rsidRPr="001822BB">
        <w:rPr>
          <w:color w:val="000000"/>
        </w:rPr>
        <w:t xml:space="preserve">у </w:t>
      </w:r>
      <w:r w:rsidR="0059295F">
        <w:rPr>
          <w:color w:val="000000"/>
        </w:rPr>
        <w:t>–</w:t>
      </w:r>
      <w:r w:rsidR="00061E15">
        <w:rPr>
          <w:color w:val="000000"/>
        </w:rPr>
        <w:t xml:space="preserve"> </w:t>
      </w:r>
      <w:r w:rsidR="00DB63BA">
        <w:rPr>
          <w:color w:val="000000"/>
        </w:rPr>
        <w:t>270 935</w:t>
      </w:r>
      <w:r>
        <w:rPr>
          <w:rFonts w:ascii="Times New Roman CYR" w:hAnsi="Times New Roman CYR" w:cs="Times New Roman CYR"/>
          <w:bCs/>
          <w:color w:val="000000"/>
        </w:rPr>
        <w:t xml:space="preserve"> </w:t>
      </w:r>
      <w:r>
        <w:rPr>
          <w:color w:val="000000"/>
        </w:rPr>
        <w:t xml:space="preserve">тыс. рублей, в </w:t>
      </w:r>
      <w:r w:rsidR="00705F47">
        <w:rPr>
          <w:color w:val="000000"/>
        </w:rPr>
        <w:t>2027</w:t>
      </w:r>
      <w:r>
        <w:rPr>
          <w:color w:val="000000"/>
        </w:rPr>
        <w:t xml:space="preserve"> году – </w:t>
      </w:r>
      <w:r w:rsidR="00DB63BA">
        <w:rPr>
          <w:color w:val="000000"/>
        </w:rPr>
        <w:t>227 935</w:t>
      </w:r>
      <w:r>
        <w:rPr>
          <w:color w:val="000000"/>
        </w:rPr>
        <w:t xml:space="preserve"> </w:t>
      </w:r>
      <w:r w:rsidRPr="001822BB">
        <w:rPr>
          <w:color w:val="000000"/>
        </w:rPr>
        <w:t xml:space="preserve">тыс. рублей и </w:t>
      </w:r>
      <w:r w:rsidRPr="001822BB">
        <w:rPr>
          <w:bCs/>
          <w:iCs/>
          <w:color w:val="000000"/>
        </w:rPr>
        <w:t xml:space="preserve">отражаются </w:t>
      </w:r>
      <w:r>
        <w:rPr>
          <w:bCs/>
          <w:iCs/>
          <w:color w:val="000000"/>
        </w:rPr>
        <w:t>в следующей таблице</w:t>
      </w:r>
      <w:r w:rsidRPr="001822BB">
        <w:rPr>
          <w:bCs/>
          <w:iCs/>
          <w:color w:val="000000"/>
        </w:rPr>
        <w:t>:</w:t>
      </w:r>
    </w:p>
    <w:p w14:paraId="3A8C4254" w14:textId="40AF6574" w:rsidR="005A6403" w:rsidRPr="00143D65" w:rsidRDefault="005A6403" w:rsidP="00D80166">
      <w:pPr>
        <w:jc w:val="both"/>
        <w:rPr>
          <w:b/>
          <w:color w:val="000000"/>
        </w:rPr>
      </w:pPr>
      <w:r>
        <w:rPr>
          <w:i/>
          <w:spacing w:val="4"/>
        </w:rPr>
        <w:t xml:space="preserve">                                                                                                                                        </w:t>
      </w:r>
      <w:r w:rsidR="00BD7D8C">
        <w:rPr>
          <w:i/>
          <w:spacing w:val="4"/>
        </w:rPr>
        <w:t xml:space="preserve">   </w:t>
      </w:r>
      <w:r w:rsidRPr="00143D65">
        <w:rPr>
          <w:b/>
          <w:i/>
          <w:spacing w:val="4"/>
        </w:rPr>
        <w:t xml:space="preserve">Таблица </w:t>
      </w:r>
      <w:r w:rsidR="00143D65" w:rsidRPr="00143D65">
        <w:rPr>
          <w:b/>
          <w:i/>
          <w:spacing w:val="4"/>
        </w:rPr>
        <w:t>19</w:t>
      </w:r>
    </w:p>
    <w:p w14:paraId="31D95813" w14:textId="3C0E64B2" w:rsidR="005A6403" w:rsidRDefault="005A6403" w:rsidP="00D80166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тыс. рублей</w:t>
      </w:r>
    </w:p>
    <w:tbl>
      <w:tblPr>
        <w:tblStyle w:val="afa"/>
        <w:tblW w:w="10195" w:type="dxa"/>
        <w:tblLook w:val="04A0" w:firstRow="1" w:lastRow="0" w:firstColumn="1" w:lastColumn="0" w:noHBand="0" w:noVBand="1"/>
      </w:tblPr>
      <w:tblGrid>
        <w:gridCol w:w="5998"/>
        <w:gridCol w:w="1510"/>
        <w:gridCol w:w="1434"/>
        <w:gridCol w:w="1253"/>
      </w:tblGrid>
      <w:tr w:rsidR="0059295F" w:rsidRPr="008138D6" w14:paraId="7AD3C99F" w14:textId="77777777" w:rsidTr="0059295F">
        <w:trPr>
          <w:trHeight w:val="465"/>
        </w:trPr>
        <w:tc>
          <w:tcPr>
            <w:tcW w:w="5998" w:type="dxa"/>
            <w:hideMark/>
          </w:tcPr>
          <w:p w14:paraId="20F23DD6" w14:textId="77777777" w:rsidR="0059295F" w:rsidRPr="0059295F" w:rsidRDefault="0059295F" w:rsidP="00040C7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9295F">
              <w:rPr>
                <w:b/>
                <w:bCs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10" w:type="dxa"/>
            <w:hideMark/>
          </w:tcPr>
          <w:p w14:paraId="083AFC9C" w14:textId="5C26D91D" w:rsidR="0059295F" w:rsidRPr="0059295F" w:rsidRDefault="00B33F3E" w:rsidP="00040C7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434" w:type="dxa"/>
            <w:hideMark/>
          </w:tcPr>
          <w:p w14:paraId="59F9932F" w14:textId="7EDACB28" w:rsidR="0059295F" w:rsidRPr="0059295F" w:rsidRDefault="00B33F3E" w:rsidP="00040C7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202</w:t>
            </w:r>
            <w:r w:rsidR="00D423BF">
              <w:rPr>
                <w:b/>
                <w:bCs/>
                <w:i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53" w:type="dxa"/>
            <w:hideMark/>
          </w:tcPr>
          <w:p w14:paraId="569059D9" w14:textId="77777777" w:rsidR="0059295F" w:rsidRPr="0059295F" w:rsidRDefault="0059295F" w:rsidP="00040C73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59295F">
              <w:rPr>
                <w:b/>
                <w:bCs/>
                <w:iCs/>
                <w:color w:val="000000"/>
                <w:sz w:val="22"/>
                <w:szCs w:val="22"/>
              </w:rPr>
              <w:t>2025 год</w:t>
            </w:r>
          </w:p>
        </w:tc>
      </w:tr>
      <w:tr w:rsidR="00DB63BA" w:rsidRPr="00927688" w14:paraId="00DD6556" w14:textId="46AB9B85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307C1" w14:textId="0416B325" w:rsidR="00DB63BA" w:rsidRPr="00DB63BA" w:rsidRDefault="00DB63BA" w:rsidP="00DB63BA">
            <w:pPr>
              <w:pStyle w:val="a7"/>
              <w:jc w:val="both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A1043" w14:textId="75E33EB9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61 328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B71A" w14:textId="29EA2676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61 385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33558" w14:textId="16D23C09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61 385</w:t>
            </w:r>
          </w:p>
        </w:tc>
      </w:tr>
      <w:tr w:rsidR="00DB63BA" w:rsidRPr="00927688" w14:paraId="3D3CA296" w14:textId="56E2BCF1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54F36" w14:textId="6B1E00E9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Депутат представительного органа местного самоуправления на постоянной основе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46C3" w14:textId="7915CCF3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5 777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7F2F" w14:textId="54646C1B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5 777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5E779" w14:textId="2B941BF4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5 777</w:t>
            </w:r>
          </w:p>
        </w:tc>
      </w:tr>
      <w:tr w:rsidR="00DB63BA" w:rsidRPr="00927688" w14:paraId="68FE82AE" w14:textId="0ED3A3F7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61CDF" w14:textId="05ED1686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F625" w14:textId="7385C481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24 431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EB37" w14:textId="6DD0810C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24 488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C8DE6" w14:textId="72F390AF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24 488</w:t>
            </w:r>
          </w:p>
        </w:tc>
      </w:tr>
      <w:tr w:rsidR="00DB63BA" w:rsidRPr="00927688" w14:paraId="19088C05" w14:textId="2052EBCC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84E17" w14:textId="4A758B2E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Обеспечение деятельности контрольно-счетной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CAC9B" w14:textId="1A6951DC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31 120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7253" w14:textId="557618D9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31 120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CC6F3" w14:textId="2EA411F4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31 120</w:t>
            </w:r>
          </w:p>
        </w:tc>
      </w:tr>
      <w:tr w:rsidR="00DB63BA" w:rsidRPr="00927688" w14:paraId="593E607F" w14:textId="59834B6B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0501D" w14:textId="3C6746CF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3E7C" w14:textId="6114502F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518 703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E320" w14:textId="635504DF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209 550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438CA" w14:textId="4FA8CB22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b/>
                <w:bCs/>
                <w:color w:val="000000"/>
                <w:sz w:val="22"/>
                <w:szCs w:val="22"/>
              </w:rPr>
              <w:t>166 550</w:t>
            </w:r>
          </w:p>
        </w:tc>
      </w:tr>
      <w:tr w:rsidR="00DB63BA" w:rsidRPr="00927688" w14:paraId="6EECB22A" w14:textId="18BDBE89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8BAA2" w14:textId="39898F5C" w:rsidR="00DB63BA" w:rsidRPr="00DB63BA" w:rsidRDefault="00DB63BA" w:rsidP="00DB63BA">
            <w:pPr>
              <w:pStyle w:val="a7"/>
              <w:jc w:val="both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Проведение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3552D" w14:textId="6D4D9955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55 205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77D29" w14:textId="550034B5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95142" w14:textId="03F2F413" w:rsidR="00DB63BA" w:rsidRPr="00DB63BA" w:rsidRDefault="00DB63BA" w:rsidP="00DB63B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63BA" w:rsidRPr="00927688" w14:paraId="70BBA1AF" w14:textId="4A24B8C8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BE2E2" w14:textId="4409D86B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Резервный фонд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A28D" w14:textId="48C04C66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5E984" w14:textId="143FC27E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C552D" w14:textId="6D1522A7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20 000</w:t>
            </w:r>
          </w:p>
        </w:tc>
      </w:tr>
      <w:tr w:rsidR="00DB63BA" w:rsidRPr="00927688" w14:paraId="71F7EEA8" w14:textId="12CA0886" w:rsidTr="00856AD4">
        <w:trPr>
          <w:trHeight w:val="30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6AF82" w14:textId="399CE7E2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Оплата исполнительных листов, судебных издержек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A849" w14:textId="53788C3D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413 498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5EDC9" w14:textId="52A8D068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39 550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FF5D7" w14:textId="3150143A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119 550</w:t>
            </w:r>
          </w:p>
        </w:tc>
      </w:tr>
      <w:tr w:rsidR="00DB63BA" w:rsidRPr="00927688" w14:paraId="39B1B5C0" w14:textId="3F97C34E" w:rsidTr="00856AD4">
        <w:trPr>
          <w:trHeight w:val="690"/>
        </w:trPr>
        <w:tc>
          <w:tcPr>
            <w:tcW w:w="59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B9A77" w14:textId="65A163A5" w:rsidR="00DB63BA" w:rsidRPr="00DB63BA" w:rsidRDefault="00DB63BA" w:rsidP="00DB63BA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Иные расходы (Зарезервированные средства на финансирование расходов, по которым предусмотрено софинансирование в виде субсидий, предоставляемых из бюджета вышестоящего уровня)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4EAB" w14:textId="7B789977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CF7" w14:textId="5CA452FB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150 000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DE736" w14:textId="27103EA0" w:rsidR="00DB63BA" w:rsidRPr="00DB63BA" w:rsidRDefault="00DB63BA" w:rsidP="00DB63BA">
            <w:pPr>
              <w:jc w:val="center"/>
              <w:rPr>
                <w:color w:val="000000"/>
                <w:sz w:val="22"/>
                <w:szCs w:val="22"/>
              </w:rPr>
            </w:pPr>
            <w:r w:rsidRPr="00DB63BA">
              <w:rPr>
                <w:color w:val="000000"/>
                <w:sz w:val="22"/>
                <w:szCs w:val="22"/>
              </w:rPr>
              <w:t>27 000</w:t>
            </w:r>
          </w:p>
        </w:tc>
      </w:tr>
    </w:tbl>
    <w:p w14:paraId="17F9E80F" w14:textId="77777777" w:rsidR="005A6403" w:rsidRPr="001822BB" w:rsidRDefault="005A6403" w:rsidP="00D80166">
      <w:pPr>
        <w:pStyle w:val="a7"/>
        <w:spacing w:after="0"/>
        <w:jc w:val="both"/>
        <w:rPr>
          <w:color w:val="000000"/>
        </w:rPr>
      </w:pPr>
    </w:p>
    <w:p w14:paraId="69483A79" w14:textId="13AFB7E7" w:rsidR="005A6403" w:rsidRPr="00D76C50" w:rsidRDefault="005A6403" w:rsidP="0040363B">
      <w:pPr>
        <w:ind w:firstLine="709"/>
        <w:jc w:val="center"/>
        <w:rPr>
          <w:b/>
          <w:color w:val="000000"/>
        </w:rPr>
      </w:pPr>
      <w:r w:rsidRPr="00D76C50">
        <w:rPr>
          <w:b/>
          <w:color w:val="000000"/>
        </w:rPr>
        <w:t>Дефицит</w:t>
      </w:r>
      <w:r w:rsidR="004C3AC3">
        <w:rPr>
          <w:b/>
          <w:color w:val="000000"/>
        </w:rPr>
        <w:t>/ Профицит</w:t>
      </w:r>
      <w:r w:rsidRPr="00D76C50">
        <w:rPr>
          <w:b/>
          <w:color w:val="000000"/>
        </w:rPr>
        <w:t xml:space="preserve"> бюджета муниципального образования городской округ Люберцы Московской области составит:</w:t>
      </w:r>
    </w:p>
    <w:p w14:paraId="12F8288C" w14:textId="77777777" w:rsidR="005A6403" w:rsidRPr="00D76C50" w:rsidRDefault="005A6403" w:rsidP="0040363B">
      <w:pPr>
        <w:ind w:firstLine="709"/>
        <w:jc w:val="both"/>
        <w:rPr>
          <w:b/>
          <w:color w:val="000000"/>
        </w:rPr>
      </w:pPr>
    </w:p>
    <w:p w14:paraId="7CCE75C1" w14:textId="1C5C0445" w:rsidR="00C325BD" w:rsidRPr="00D76C50" w:rsidRDefault="00C325BD" w:rsidP="00C325BD">
      <w:pPr>
        <w:shd w:val="clear" w:color="auto" w:fill="FFFFFF"/>
        <w:ind w:firstLine="709"/>
        <w:jc w:val="both"/>
        <w:rPr>
          <w:bCs/>
        </w:rPr>
      </w:pPr>
      <w:r w:rsidRPr="00D76C50">
        <w:rPr>
          <w:bCs/>
        </w:rPr>
        <w:t xml:space="preserve">в </w:t>
      </w:r>
      <w:r w:rsidR="00705F47">
        <w:rPr>
          <w:bCs/>
        </w:rPr>
        <w:t>2025</w:t>
      </w:r>
      <w:r w:rsidR="00B33F3E">
        <w:rPr>
          <w:bCs/>
        </w:rPr>
        <w:t xml:space="preserve"> год</w:t>
      </w:r>
      <w:r w:rsidRPr="00D76C50">
        <w:rPr>
          <w:bCs/>
        </w:rPr>
        <w:t>у –</w:t>
      </w:r>
      <w:r w:rsidR="005D7B78">
        <w:rPr>
          <w:bCs/>
        </w:rPr>
        <w:t xml:space="preserve"> дефицит</w:t>
      </w:r>
      <w:r w:rsidRPr="00D76C50">
        <w:rPr>
          <w:bCs/>
        </w:rPr>
        <w:t xml:space="preserve"> </w:t>
      </w:r>
      <w:r w:rsidR="005D7B78">
        <w:rPr>
          <w:bCs/>
        </w:rPr>
        <w:t xml:space="preserve">750 285 </w:t>
      </w:r>
      <w:r w:rsidRPr="00D76C50">
        <w:rPr>
          <w:bCs/>
        </w:rPr>
        <w:t xml:space="preserve">тыс. рублей, </w:t>
      </w:r>
      <w:bookmarkStart w:id="12" w:name="_Hlk181789086"/>
      <w:r w:rsidRPr="00D76C50">
        <w:rPr>
          <w:bCs/>
        </w:rPr>
        <w:t xml:space="preserve">что составляет </w:t>
      </w:r>
      <w:r w:rsidR="00AD7F43">
        <w:rPr>
          <w:bCs/>
        </w:rPr>
        <w:t>8,1</w:t>
      </w:r>
      <w:r w:rsidRPr="00D76C50">
        <w:rPr>
          <w:bCs/>
        </w:rPr>
        <w:t xml:space="preserve"> процент</w:t>
      </w:r>
      <w:r w:rsidR="006F3C2B">
        <w:rPr>
          <w:bCs/>
        </w:rPr>
        <w:t>а</w:t>
      </w:r>
      <w:r w:rsidRPr="00D76C50">
        <w:rPr>
          <w:bCs/>
        </w:rPr>
        <w:t xml:space="preserve"> к общей сумме доходов без учета безвозмездных поступлений</w:t>
      </w:r>
      <w:bookmarkEnd w:id="12"/>
      <w:r w:rsidRPr="00D76C50">
        <w:rPr>
          <w:bCs/>
        </w:rPr>
        <w:t>;</w:t>
      </w:r>
    </w:p>
    <w:p w14:paraId="178857BD" w14:textId="3FC389B3" w:rsidR="00C325BD" w:rsidRPr="00D76C50" w:rsidRDefault="00C325BD" w:rsidP="00C325BD">
      <w:pPr>
        <w:shd w:val="clear" w:color="auto" w:fill="FFFFFF"/>
        <w:ind w:firstLine="709"/>
        <w:jc w:val="both"/>
        <w:rPr>
          <w:bCs/>
        </w:rPr>
      </w:pPr>
      <w:r w:rsidRPr="00D76C50">
        <w:rPr>
          <w:bCs/>
        </w:rPr>
        <w:t xml:space="preserve">в </w:t>
      </w:r>
      <w:r w:rsidR="00B33F3E">
        <w:rPr>
          <w:bCs/>
        </w:rPr>
        <w:t>202</w:t>
      </w:r>
      <w:r w:rsidR="00D423BF">
        <w:rPr>
          <w:bCs/>
        </w:rPr>
        <w:t>6</w:t>
      </w:r>
      <w:r w:rsidR="00B33F3E">
        <w:rPr>
          <w:bCs/>
        </w:rPr>
        <w:t xml:space="preserve"> год</w:t>
      </w:r>
      <w:r w:rsidRPr="00D76C50">
        <w:rPr>
          <w:bCs/>
        </w:rPr>
        <w:t xml:space="preserve">у – </w:t>
      </w:r>
      <w:r w:rsidR="00807380">
        <w:rPr>
          <w:bCs/>
        </w:rPr>
        <w:t>профицит</w:t>
      </w:r>
      <w:r w:rsidR="00191B8C">
        <w:rPr>
          <w:bCs/>
        </w:rPr>
        <w:t xml:space="preserve"> </w:t>
      </w:r>
      <w:r w:rsidR="00807380">
        <w:rPr>
          <w:bCs/>
        </w:rPr>
        <w:t>250 00</w:t>
      </w:r>
      <w:r w:rsidR="00191B8C">
        <w:rPr>
          <w:bCs/>
        </w:rPr>
        <w:t>0</w:t>
      </w:r>
      <w:r w:rsidR="005D7B78">
        <w:rPr>
          <w:bCs/>
        </w:rPr>
        <w:t xml:space="preserve"> </w:t>
      </w:r>
      <w:r w:rsidRPr="00D76C50">
        <w:rPr>
          <w:bCs/>
        </w:rPr>
        <w:t>тыс. рублей</w:t>
      </w:r>
      <w:r w:rsidR="006F3C2B">
        <w:rPr>
          <w:bCs/>
        </w:rPr>
        <w:t>,</w:t>
      </w:r>
      <w:r w:rsidR="006F3C2B" w:rsidRPr="006F3C2B">
        <w:rPr>
          <w:bCs/>
        </w:rPr>
        <w:t xml:space="preserve"> </w:t>
      </w:r>
      <w:r w:rsidR="006F3C2B" w:rsidRPr="00D76C50">
        <w:rPr>
          <w:bCs/>
        </w:rPr>
        <w:t xml:space="preserve">что составляет </w:t>
      </w:r>
      <w:r w:rsidR="006F3C2B">
        <w:rPr>
          <w:bCs/>
        </w:rPr>
        <w:t>2,4</w:t>
      </w:r>
      <w:r w:rsidR="006F3C2B" w:rsidRPr="00D76C50">
        <w:rPr>
          <w:bCs/>
        </w:rPr>
        <w:t xml:space="preserve"> процент</w:t>
      </w:r>
      <w:r w:rsidR="006F3C2B">
        <w:rPr>
          <w:bCs/>
        </w:rPr>
        <w:t>а</w:t>
      </w:r>
      <w:r w:rsidR="006F3C2B" w:rsidRPr="00D76C50">
        <w:rPr>
          <w:bCs/>
        </w:rPr>
        <w:t xml:space="preserve"> к общей сумме доходов без учета безвозмездных поступлений</w:t>
      </w:r>
      <w:r w:rsidRPr="00D76C50">
        <w:rPr>
          <w:bCs/>
        </w:rPr>
        <w:t>;</w:t>
      </w:r>
    </w:p>
    <w:p w14:paraId="649AB36B" w14:textId="3707FD19" w:rsidR="00C325BD" w:rsidRPr="00D76C50" w:rsidRDefault="00C325BD" w:rsidP="00C325BD">
      <w:pPr>
        <w:shd w:val="clear" w:color="auto" w:fill="FFFFFF"/>
        <w:ind w:firstLine="709"/>
        <w:jc w:val="both"/>
        <w:rPr>
          <w:bCs/>
        </w:rPr>
      </w:pPr>
      <w:r w:rsidRPr="00D76C50">
        <w:rPr>
          <w:bCs/>
        </w:rPr>
        <w:lastRenderedPageBreak/>
        <w:t xml:space="preserve">в </w:t>
      </w:r>
      <w:r w:rsidR="00705F47">
        <w:rPr>
          <w:bCs/>
        </w:rPr>
        <w:t>2027</w:t>
      </w:r>
      <w:r w:rsidRPr="00D76C50">
        <w:rPr>
          <w:bCs/>
        </w:rPr>
        <w:t xml:space="preserve"> году – </w:t>
      </w:r>
      <w:r w:rsidR="00807380">
        <w:rPr>
          <w:bCs/>
        </w:rPr>
        <w:t>профицит 950 00</w:t>
      </w:r>
      <w:r w:rsidR="005D7B78">
        <w:rPr>
          <w:bCs/>
        </w:rPr>
        <w:t>0</w:t>
      </w:r>
      <w:r w:rsidRPr="00D76C50">
        <w:rPr>
          <w:bCs/>
        </w:rPr>
        <w:t xml:space="preserve"> тыс. рублей</w:t>
      </w:r>
      <w:r w:rsidR="006F3C2B">
        <w:rPr>
          <w:bCs/>
        </w:rPr>
        <w:t xml:space="preserve">, </w:t>
      </w:r>
      <w:r w:rsidR="006F3C2B" w:rsidRPr="00D76C50">
        <w:rPr>
          <w:bCs/>
        </w:rPr>
        <w:t xml:space="preserve">что составляет </w:t>
      </w:r>
      <w:r w:rsidR="006F3C2B">
        <w:rPr>
          <w:bCs/>
        </w:rPr>
        <w:t>8,1</w:t>
      </w:r>
      <w:r w:rsidR="006F3C2B" w:rsidRPr="00D76C50">
        <w:rPr>
          <w:bCs/>
        </w:rPr>
        <w:t xml:space="preserve"> процент</w:t>
      </w:r>
      <w:r w:rsidR="006F3C2B">
        <w:rPr>
          <w:bCs/>
        </w:rPr>
        <w:t>а</w:t>
      </w:r>
      <w:r w:rsidR="006F3C2B" w:rsidRPr="00D76C50">
        <w:rPr>
          <w:bCs/>
        </w:rPr>
        <w:t xml:space="preserve"> к общей сумме доходов без учета безвозмездных поступлений</w:t>
      </w:r>
      <w:r w:rsidRPr="00D76C50">
        <w:rPr>
          <w:bCs/>
        </w:rPr>
        <w:t xml:space="preserve"> (Приложение </w:t>
      </w:r>
      <w:r w:rsidR="002F5BBB">
        <w:rPr>
          <w:bCs/>
        </w:rPr>
        <w:t>5</w:t>
      </w:r>
      <w:r w:rsidRPr="00D76C50">
        <w:rPr>
          <w:bCs/>
        </w:rPr>
        <w:t>).</w:t>
      </w:r>
    </w:p>
    <w:p w14:paraId="1DE1EDD5" w14:textId="77777777" w:rsidR="00C325BD" w:rsidRPr="00D76C50" w:rsidRDefault="00C325BD" w:rsidP="00C325BD">
      <w:pPr>
        <w:shd w:val="clear" w:color="auto" w:fill="FFFFFF"/>
        <w:ind w:firstLine="709"/>
        <w:jc w:val="both"/>
        <w:rPr>
          <w:bCs/>
        </w:rPr>
      </w:pPr>
      <w:r w:rsidRPr="00D76C50">
        <w:rPr>
          <w:bCs/>
        </w:rPr>
        <w:t xml:space="preserve">   </w:t>
      </w:r>
    </w:p>
    <w:p w14:paraId="269F4234" w14:textId="4894374F" w:rsidR="00C325BD" w:rsidRPr="001822BB" w:rsidRDefault="00C325BD" w:rsidP="00C325BD">
      <w:pPr>
        <w:shd w:val="clear" w:color="auto" w:fill="FFFFFF"/>
        <w:ind w:firstLine="709"/>
        <w:jc w:val="both"/>
        <w:rPr>
          <w:bCs/>
        </w:rPr>
      </w:pPr>
      <w:r w:rsidRPr="00D76C50">
        <w:rPr>
          <w:bCs/>
        </w:rPr>
        <w:t>Проект Решения Совета депутатов муниципального образования городской округ Люберцы Московской области не содержит положений, способствующих созданию условий для проявления коррупции.</w:t>
      </w:r>
    </w:p>
    <w:sectPr w:rsidR="00C325BD" w:rsidRPr="001822BB" w:rsidSect="0093179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16D0B" w14:textId="77777777" w:rsidR="00BD7CEB" w:rsidRDefault="00BD7CEB" w:rsidP="0055322C">
      <w:r>
        <w:separator/>
      </w:r>
    </w:p>
  </w:endnote>
  <w:endnote w:type="continuationSeparator" w:id="0">
    <w:p w14:paraId="07715C32" w14:textId="77777777" w:rsidR="00BD7CEB" w:rsidRDefault="00BD7CEB" w:rsidP="0055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F4FBB" w14:textId="77777777" w:rsidR="00BD7CEB" w:rsidRDefault="00BD7CEB" w:rsidP="0055322C">
      <w:r>
        <w:separator/>
      </w:r>
    </w:p>
  </w:footnote>
  <w:footnote w:type="continuationSeparator" w:id="0">
    <w:p w14:paraId="4ECCEE24" w14:textId="77777777" w:rsidR="00BD7CEB" w:rsidRDefault="00BD7CEB" w:rsidP="00553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0995" w14:textId="77777777" w:rsidR="00BD7CEB" w:rsidRDefault="00BD7CEB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1DD95021" w14:textId="77777777" w:rsidR="00BD7CEB" w:rsidRDefault="00BD7CE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22D3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2789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AC41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B942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B8E11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DE5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64BF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21629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E2A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7A3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A30B4"/>
    <w:multiLevelType w:val="hybridMultilevel"/>
    <w:tmpl w:val="6DCA5A90"/>
    <w:lvl w:ilvl="0" w:tplc="BFE0A0C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0DB63CD6"/>
    <w:multiLevelType w:val="hybridMultilevel"/>
    <w:tmpl w:val="C9FC7F24"/>
    <w:lvl w:ilvl="0" w:tplc="EBC0CF4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0F9320CD"/>
    <w:multiLevelType w:val="hybridMultilevel"/>
    <w:tmpl w:val="8C203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3A28AF"/>
    <w:multiLevelType w:val="hybridMultilevel"/>
    <w:tmpl w:val="DA00EA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093EED"/>
    <w:multiLevelType w:val="hybridMultilevel"/>
    <w:tmpl w:val="32B242D8"/>
    <w:lvl w:ilvl="0" w:tplc="52C6D69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1B1943F3"/>
    <w:multiLevelType w:val="multilevel"/>
    <w:tmpl w:val="7DA0EA28"/>
    <w:lvl w:ilvl="0">
      <w:start w:val="1"/>
      <w:numFmt w:val="bullet"/>
      <w:suff w:val="space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1361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1CA931C5"/>
    <w:multiLevelType w:val="hybridMultilevel"/>
    <w:tmpl w:val="88A6D1D4"/>
    <w:lvl w:ilvl="0" w:tplc="F132C18E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17" w15:restartNumberingAfterBreak="0">
    <w:nsid w:val="1DE35464"/>
    <w:multiLevelType w:val="hybridMultilevel"/>
    <w:tmpl w:val="B9DCDC2A"/>
    <w:lvl w:ilvl="0" w:tplc="5BCE4AAA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18" w15:restartNumberingAfterBreak="0">
    <w:nsid w:val="357B66A4"/>
    <w:multiLevelType w:val="hybridMultilevel"/>
    <w:tmpl w:val="380EED82"/>
    <w:lvl w:ilvl="0" w:tplc="062C3C5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449663F0"/>
    <w:multiLevelType w:val="hybridMultilevel"/>
    <w:tmpl w:val="0AE2E17A"/>
    <w:lvl w:ilvl="0" w:tplc="0CFC5DB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CE52E1D"/>
    <w:multiLevelType w:val="hybridMultilevel"/>
    <w:tmpl w:val="385A3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AC5D4A"/>
    <w:multiLevelType w:val="hybridMultilevel"/>
    <w:tmpl w:val="4B84987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 w15:restartNumberingAfterBreak="0">
    <w:nsid w:val="52880080"/>
    <w:multiLevelType w:val="hybridMultilevel"/>
    <w:tmpl w:val="A520672C"/>
    <w:lvl w:ilvl="0" w:tplc="72746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5D29A5"/>
    <w:multiLevelType w:val="hybridMultilevel"/>
    <w:tmpl w:val="73BEB90E"/>
    <w:lvl w:ilvl="0" w:tplc="F132C18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63631DFD"/>
    <w:multiLevelType w:val="hybridMultilevel"/>
    <w:tmpl w:val="EFA0634C"/>
    <w:lvl w:ilvl="0" w:tplc="ACD27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77DBF"/>
    <w:multiLevelType w:val="hybridMultilevel"/>
    <w:tmpl w:val="1B9A3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7750B"/>
    <w:multiLevelType w:val="hybridMultilevel"/>
    <w:tmpl w:val="C98A6CF2"/>
    <w:lvl w:ilvl="0" w:tplc="54B8A64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4"/>
  </w:num>
  <w:num w:numId="6">
    <w:abstractNumId w:val="23"/>
  </w:num>
  <w:num w:numId="7">
    <w:abstractNumId w:val="16"/>
  </w:num>
  <w:num w:numId="8">
    <w:abstractNumId w:val="17"/>
  </w:num>
  <w:num w:numId="9">
    <w:abstractNumId w:val="10"/>
  </w:num>
  <w:num w:numId="10">
    <w:abstractNumId w:val="11"/>
  </w:num>
  <w:num w:numId="11">
    <w:abstractNumId w:val="26"/>
  </w:num>
  <w:num w:numId="12">
    <w:abstractNumId w:val="13"/>
  </w:num>
  <w:num w:numId="13">
    <w:abstractNumId w:val="12"/>
  </w:num>
  <w:num w:numId="14">
    <w:abstractNumId w:val="25"/>
  </w:num>
  <w:num w:numId="15">
    <w:abstractNumId w:val="14"/>
  </w:num>
  <w:num w:numId="16">
    <w:abstractNumId w:val="15"/>
  </w:num>
  <w:num w:numId="17">
    <w:abstractNumId w:val="22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298"/>
    <w:rsid w:val="00000074"/>
    <w:rsid w:val="000008FE"/>
    <w:rsid w:val="000009AF"/>
    <w:rsid w:val="00000F9C"/>
    <w:rsid w:val="00000FDA"/>
    <w:rsid w:val="000011ED"/>
    <w:rsid w:val="00002451"/>
    <w:rsid w:val="00002B6C"/>
    <w:rsid w:val="00002CF4"/>
    <w:rsid w:val="000042DA"/>
    <w:rsid w:val="000047A0"/>
    <w:rsid w:val="000048B1"/>
    <w:rsid w:val="00004A67"/>
    <w:rsid w:val="00004D9C"/>
    <w:rsid w:val="00005CAF"/>
    <w:rsid w:val="00005D92"/>
    <w:rsid w:val="00006375"/>
    <w:rsid w:val="00006820"/>
    <w:rsid w:val="0000714F"/>
    <w:rsid w:val="00007663"/>
    <w:rsid w:val="00011AA8"/>
    <w:rsid w:val="00011BF8"/>
    <w:rsid w:val="00012EC8"/>
    <w:rsid w:val="00014299"/>
    <w:rsid w:val="0001513D"/>
    <w:rsid w:val="0001514F"/>
    <w:rsid w:val="00015A44"/>
    <w:rsid w:val="000164E8"/>
    <w:rsid w:val="00016752"/>
    <w:rsid w:val="00017171"/>
    <w:rsid w:val="000173DB"/>
    <w:rsid w:val="0001784D"/>
    <w:rsid w:val="00017E48"/>
    <w:rsid w:val="00017E9E"/>
    <w:rsid w:val="0002028C"/>
    <w:rsid w:val="000202C7"/>
    <w:rsid w:val="00021380"/>
    <w:rsid w:val="000225C6"/>
    <w:rsid w:val="000229A2"/>
    <w:rsid w:val="00022E37"/>
    <w:rsid w:val="000230A0"/>
    <w:rsid w:val="00023A2D"/>
    <w:rsid w:val="00023B02"/>
    <w:rsid w:val="000241D7"/>
    <w:rsid w:val="000249B2"/>
    <w:rsid w:val="00025296"/>
    <w:rsid w:val="00025F80"/>
    <w:rsid w:val="000265BC"/>
    <w:rsid w:val="00026970"/>
    <w:rsid w:val="00026F6D"/>
    <w:rsid w:val="00026FCB"/>
    <w:rsid w:val="000275B7"/>
    <w:rsid w:val="000276C2"/>
    <w:rsid w:val="000277DD"/>
    <w:rsid w:val="00027FFB"/>
    <w:rsid w:val="00030B57"/>
    <w:rsid w:val="00032152"/>
    <w:rsid w:val="00032CF1"/>
    <w:rsid w:val="00032D51"/>
    <w:rsid w:val="000338D5"/>
    <w:rsid w:val="00033E6A"/>
    <w:rsid w:val="000343F4"/>
    <w:rsid w:val="0003482B"/>
    <w:rsid w:val="000355E5"/>
    <w:rsid w:val="00035E0C"/>
    <w:rsid w:val="00036AD3"/>
    <w:rsid w:val="00036D95"/>
    <w:rsid w:val="0003701F"/>
    <w:rsid w:val="000375CF"/>
    <w:rsid w:val="00037941"/>
    <w:rsid w:val="000379DF"/>
    <w:rsid w:val="00040186"/>
    <w:rsid w:val="00040719"/>
    <w:rsid w:val="0004082F"/>
    <w:rsid w:val="00040C73"/>
    <w:rsid w:val="0004174D"/>
    <w:rsid w:val="000418B9"/>
    <w:rsid w:val="000418BB"/>
    <w:rsid w:val="00041DC1"/>
    <w:rsid w:val="00042597"/>
    <w:rsid w:val="00042F67"/>
    <w:rsid w:val="0004318F"/>
    <w:rsid w:val="00043FBA"/>
    <w:rsid w:val="000444DD"/>
    <w:rsid w:val="00044766"/>
    <w:rsid w:val="00045182"/>
    <w:rsid w:val="00045738"/>
    <w:rsid w:val="0004593E"/>
    <w:rsid w:val="00045DF9"/>
    <w:rsid w:val="00046841"/>
    <w:rsid w:val="00046D1B"/>
    <w:rsid w:val="00047202"/>
    <w:rsid w:val="0004749C"/>
    <w:rsid w:val="00047636"/>
    <w:rsid w:val="00047BA7"/>
    <w:rsid w:val="00047E85"/>
    <w:rsid w:val="00047F28"/>
    <w:rsid w:val="00050843"/>
    <w:rsid w:val="00050A2C"/>
    <w:rsid w:val="0005202D"/>
    <w:rsid w:val="00052689"/>
    <w:rsid w:val="0005294B"/>
    <w:rsid w:val="00053133"/>
    <w:rsid w:val="00053248"/>
    <w:rsid w:val="00053316"/>
    <w:rsid w:val="000534CF"/>
    <w:rsid w:val="00054348"/>
    <w:rsid w:val="0005492E"/>
    <w:rsid w:val="00054F77"/>
    <w:rsid w:val="00055151"/>
    <w:rsid w:val="000564E3"/>
    <w:rsid w:val="00056564"/>
    <w:rsid w:val="00056744"/>
    <w:rsid w:val="00056A2A"/>
    <w:rsid w:val="00056F4B"/>
    <w:rsid w:val="00057C1C"/>
    <w:rsid w:val="00057FE9"/>
    <w:rsid w:val="0006001D"/>
    <w:rsid w:val="00061169"/>
    <w:rsid w:val="0006149F"/>
    <w:rsid w:val="00061E15"/>
    <w:rsid w:val="000626FE"/>
    <w:rsid w:val="00063044"/>
    <w:rsid w:val="0006324B"/>
    <w:rsid w:val="00063CA6"/>
    <w:rsid w:val="00064A83"/>
    <w:rsid w:val="00064EEF"/>
    <w:rsid w:val="000659A0"/>
    <w:rsid w:val="00065C05"/>
    <w:rsid w:val="00065D25"/>
    <w:rsid w:val="00066125"/>
    <w:rsid w:val="00066385"/>
    <w:rsid w:val="000667A6"/>
    <w:rsid w:val="000670A9"/>
    <w:rsid w:val="0006740B"/>
    <w:rsid w:val="00067935"/>
    <w:rsid w:val="00067B5E"/>
    <w:rsid w:val="000709EF"/>
    <w:rsid w:val="00070B5A"/>
    <w:rsid w:val="00071D28"/>
    <w:rsid w:val="00071FF5"/>
    <w:rsid w:val="000728EC"/>
    <w:rsid w:val="0007306E"/>
    <w:rsid w:val="000742C6"/>
    <w:rsid w:val="000748CE"/>
    <w:rsid w:val="00075752"/>
    <w:rsid w:val="000757EA"/>
    <w:rsid w:val="00075853"/>
    <w:rsid w:val="00075A51"/>
    <w:rsid w:val="00075B16"/>
    <w:rsid w:val="00076436"/>
    <w:rsid w:val="00077629"/>
    <w:rsid w:val="000777C1"/>
    <w:rsid w:val="00077E40"/>
    <w:rsid w:val="0008046E"/>
    <w:rsid w:val="0008156A"/>
    <w:rsid w:val="00081E79"/>
    <w:rsid w:val="00082096"/>
    <w:rsid w:val="000829EF"/>
    <w:rsid w:val="00082DFB"/>
    <w:rsid w:val="0008347B"/>
    <w:rsid w:val="000839D4"/>
    <w:rsid w:val="00083E73"/>
    <w:rsid w:val="0008448D"/>
    <w:rsid w:val="0008517D"/>
    <w:rsid w:val="000852C5"/>
    <w:rsid w:val="00085443"/>
    <w:rsid w:val="0008560D"/>
    <w:rsid w:val="000860A4"/>
    <w:rsid w:val="00087121"/>
    <w:rsid w:val="000873CE"/>
    <w:rsid w:val="0008780D"/>
    <w:rsid w:val="00087CE0"/>
    <w:rsid w:val="000902E7"/>
    <w:rsid w:val="000903E1"/>
    <w:rsid w:val="000904F0"/>
    <w:rsid w:val="000905C5"/>
    <w:rsid w:val="000909D8"/>
    <w:rsid w:val="00090D06"/>
    <w:rsid w:val="000919D7"/>
    <w:rsid w:val="00091A4B"/>
    <w:rsid w:val="00091BF1"/>
    <w:rsid w:val="00091CE8"/>
    <w:rsid w:val="00091F05"/>
    <w:rsid w:val="00091F1D"/>
    <w:rsid w:val="000924C2"/>
    <w:rsid w:val="00092CE4"/>
    <w:rsid w:val="0009314F"/>
    <w:rsid w:val="000931CB"/>
    <w:rsid w:val="00093D68"/>
    <w:rsid w:val="000945C7"/>
    <w:rsid w:val="000957F2"/>
    <w:rsid w:val="00095AC9"/>
    <w:rsid w:val="00095B01"/>
    <w:rsid w:val="00095BBB"/>
    <w:rsid w:val="00095CF8"/>
    <w:rsid w:val="0009607B"/>
    <w:rsid w:val="00096CA8"/>
    <w:rsid w:val="00096CBD"/>
    <w:rsid w:val="00096D28"/>
    <w:rsid w:val="000974DD"/>
    <w:rsid w:val="00097F01"/>
    <w:rsid w:val="000A0A6B"/>
    <w:rsid w:val="000A0DFE"/>
    <w:rsid w:val="000A108C"/>
    <w:rsid w:val="000A1DF1"/>
    <w:rsid w:val="000A22F9"/>
    <w:rsid w:val="000A283E"/>
    <w:rsid w:val="000A2A9F"/>
    <w:rsid w:val="000A4A1B"/>
    <w:rsid w:val="000A4D19"/>
    <w:rsid w:val="000A647E"/>
    <w:rsid w:val="000A68A5"/>
    <w:rsid w:val="000A700D"/>
    <w:rsid w:val="000A7B99"/>
    <w:rsid w:val="000B01B8"/>
    <w:rsid w:val="000B135C"/>
    <w:rsid w:val="000B13F1"/>
    <w:rsid w:val="000B171C"/>
    <w:rsid w:val="000B1FFB"/>
    <w:rsid w:val="000B217D"/>
    <w:rsid w:val="000B2C31"/>
    <w:rsid w:val="000B4D32"/>
    <w:rsid w:val="000B5186"/>
    <w:rsid w:val="000B5214"/>
    <w:rsid w:val="000B53D1"/>
    <w:rsid w:val="000B58B3"/>
    <w:rsid w:val="000B58E6"/>
    <w:rsid w:val="000B59E6"/>
    <w:rsid w:val="000B5A4E"/>
    <w:rsid w:val="000B65A6"/>
    <w:rsid w:val="000B65CD"/>
    <w:rsid w:val="000B6CE3"/>
    <w:rsid w:val="000B72EA"/>
    <w:rsid w:val="000B7742"/>
    <w:rsid w:val="000B7A40"/>
    <w:rsid w:val="000B7C2D"/>
    <w:rsid w:val="000C0614"/>
    <w:rsid w:val="000C0A5C"/>
    <w:rsid w:val="000C0BF8"/>
    <w:rsid w:val="000C1017"/>
    <w:rsid w:val="000C104B"/>
    <w:rsid w:val="000C11C6"/>
    <w:rsid w:val="000C284A"/>
    <w:rsid w:val="000C3136"/>
    <w:rsid w:val="000C38F4"/>
    <w:rsid w:val="000C42BF"/>
    <w:rsid w:val="000C4C98"/>
    <w:rsid w:val="000C5004"/>
    <w:rsid w:val="000C530E"/>
    <w:rsid w:val="000C61C4"/>
    <w:rsid w:val="000C6C88"/>
    <w:rsid w:val="000C74C1"/>
    <w:rsid w:val="000C7A79"/>
    <w:rsid w:val="000D0584"/>
    <w:rsid w:val="000D0D1B"/>
    <w:rsid w:val="000D137F"/>
    <w:rsid w:val="000D1468"/>
    <w:rsid w:val="000D2C3D"/>
    <w:rsid w:val="000D32A6"/>
    <w:rsid w:val="000D3548"/>
    <w:rsid w:val="000D35A0"/>
    <w:rsid w:val="000D4787"/>
    <w:rsid w:val="000D4A50"/>
    <w:rsid w:val="000D4A67"/>
    <w:rsid w:val="000D5DAF"/>
    <w:rsid w:val="000D7A8C"/>
    <w:rsid w:val="000D7F9E"/>
    <w:rsid w:val="000E0AB1"/>
    <w:rsid w:val="000E0CC4"/>
    <w:rsid w:val="000E20B1"/>
    <w:rsid w:val="000E241D"/>
    <w:rsid w:val="000E26CB"/>
    <w:rsid w:val="000E2FC1"/>
    <w:rsid w:val="000E391F"/>
    <w:rsid w:val="000E4236"/>
    <w:rsid w:val="000E4361"/>
    <w:rsid w:val="000E43CA"/>
    <w:rsid w:val="000E488E"/>
    <w:rsid w:val="000E4F24"/>
    <w:rsid w:val="000E56E4"/>
    <w:rsid w:val="000E57E3"/>
    <w:rsid w:val="000E5943"/>
    <w:rsid w:val="000E59C2"/>
    <w:rsid w:val="000E5D8D"/>
    <w:rsid w:val="000E5F65"/>
    <w:rsid w:val="000E667A"/>
    <w:rsid w:val="000E6972"/>
    <w:rsid w:val="000E6AF1"/>
    <w:rsid w:val="000E782F"/>
    <w:rsid w:val="000E7D86"/>
    <w:rsid w:val="000F03AC"/>
    <w:rsid w:val="000F03D3"/>
    <w:rsid w:val="000F0708"/>
    <w:rsid w:val="000F07A4"/>
    <w:rsid w:val="000F0F7B"/>
    <w:rsid w:val="000F16D8"/>
    <w:rsid w:val="000F213D"/>
    <w:rsid w:val="000F22EC"/>
    <w:rsid w:val="000F230E"/>
    <w:rsid w:val="000F2366"/>
    <w:rsid w:val="000F271F"/>
    <w:rsid w:val="000F2772"/>
    <w:rsid w:val="000F2C7B"/>
    <w:rsid w:val="000F34A3"/>
    <w:rsid w:val="000F3AC8"/>
    <w:rsid w:val="000F3C39"/>
    <w:rsid w:val="000F480F"/>
    <w:rsid w:val="000F4840"/>
    <w:rsid w:val="000F4FD8"/>
    <w:rsid w:val="000F530D"/>
    <w:rsid w:val="000F597D"/>
    <w:rsid w:val="000F6214"/>
    <w:rsid w:val="000F677A"/>
    <w:rsid w:val="000F6AA2"/>
    <w:rsid w:val="000F6E92"/>
    <w:rsid w:val="000F705A"/>
    <w:rsid w:val="000F7845"/>
    <w:rsid w:val="000F7F17"/>
    <w:rsid w:val="00100171"/>
    <w:rsid w:val="00100398"/>
    <w:rsid w:val="00100A8F"/>
    <w:rsid w:val="00100B15"/>
    <w:rsid w:val="00101910"/>
    <w:rsid w:val="001021E8"/>
    <w:rsid w:val="001029AE"/>
    <w:rsid w:val="00103008"/>
    <w:rsid w:val="001032E6"/>
    <w:rsid w:val="0010358C"/>
    <w:rsid w:val="00104618"/>
    <w:rsid w:val="00104648"/>
    <w:rsid w:val="001047FB"/>
    <w:rsid w:val="00104DD3"/>
    <w:rsid w:val="00104DE3"/>
    <w:rsid w:val="00104F08"/>
    <w:rsid w:val="00105217"/>
    <w:rsid w:val="00105E31"/>
    <w:rsid w:val="00105F21"/>
    <w:rsid w:val="00106114"/>
    <w:rsid w:val="00106FE7"/>
    <w:rsid w:val="00107F41"/>
    <w:rsid w:val="00110181"/>
    <w:rsid w:val="00110390"/>
    <w:rsid w:val="0011051C"/>
    <w:rsid w:val="00110E78"/>
    <w:rsid w:val="001116A9"/>
    <w:rsid w:val="00111B8B"/>
    <w:rsid w:val="0011265D"/>
    <w:rsid w:val="001126BD"/>
    <w:rsid w:val="00112931"/>
    <w:rsid w:val="00113172"/>
    <w:rsid w:val="00113373"/>
    <w:rsid w:val="001135E4"/>
    <w:rsid w:val="00113664"/>
    <w:rsid w:val="00113D7C"/>
    <w:rsid w:val="00113DBA"/>
    <w:rsid w:val="00113F9B"/>
    <w:rsid w:val="0011415A"/>
    <w:rsid w:val="001145C5"/>
    <w:rsid w:val="0011509B"/>
    <w:rsid w:val="00115E15"/>
    <w:rsid w:val="00115EB3"/>
    <w:rsid w:val="001162C7"/>
    <w:rsid w:val="00116ED9"/>
    <w:rsid w:val="001174C8"/>
    <w:rsid w:val="0011751D"/>
    <w:rsid w:val="00117758"/>
    <w:rsid w:val="00120B50"/>
    <w:rsid w:val="00120E2C"/>
    <w:rsid w:val="0012101D"/>
    <w:rsid w:val="001210EF"/>
    <w:rsid w:val="00121394"/>
    <w:rsid w:val="00121D7E"/>
    <w:rsid w:val="0012202C"/>
    <w:rsid w:val="0012203A"/>
    <w:rsid w:val="00122542"/>
    <w:rsid w:val="00122E8F"/>
    <w:rsid w:val="001231AE"/>
    <w:rsid w:val="00123A39"/>
    <w:rsid w:val="0012455C"/>
    <w:rsid w:val="001248FB"/>
    <w:rsid w:val="00125048"/>
    <w:rsid w:val="00125146"/>
    <w:rsid w:val="00125E86"/>
    <w:rsid w:val="00127FB7"/>
    <w:rsid w:val="00130100"/>
    <w:rsid w:val="00130756"/>
    <w:rsid w:val="0013085D"/>
    <w:rsid w:val="00131E6F"/>
    <w:rsid w:val="00131EED"/>
    <w:rsid w:val="00132D01"/>
    <w:rsid w:val="001337B7"/>
    <w:rsid w:val="001339C3"/>
    <w:rsid w:val="00133F0A"/>
    <w:rsid w:val="00134B6A"/>
    <w:rsid w:val="00134F3B"/>
    <w:rsid w:val="00135391"/>
    <w:rsid w:val="001353D5"/>
    <w:rsid w:val="00135A27"/>
    <w:rsid w:val="00135A8C"/>
    <w:rsid w:val="00135CED"/>
    <w:rsid w:val="00135D62"/>
    <w:rsid w:val="00135F9B"/>
    <w:rsid w:val="001360F2"/>
    <w:rsid w:val="00136B33"/>
    <w:rsid w:val="00136C40"/>
    <w:rsid w:val="00136D47"/>
    <w:rsid w:val="00137042"/>
    <w:rsid w:val="00137D60"/>
    <w:rsid w:val="001405BD"/>
    <w:rsid w:val="0014067F"/>
    <w:rsid w:val="00141B36"/>
    <w:rsid w:val="00141C46"/>
    <w:rsid w:val="00141F98"/>
    <w:rsid w:val="00142474"/>
    <w:rsid w:val="001429D0"/>
    <w:rsid w:val="0014355A"/>
    <w:rsid w:val="0014358B"/>
    <w:rsid w:val="001438AB"/>
    <w:rsid w:val="00143D65"/>
    <w:rsid w:val="00144319"/>
    <w:rsid w:val="001444A8"/>
    <w:rsid w:val="0014456E"/>
    <w:rsid w:val="00145111"/>
    <w:rsid w:val="001452B7"/>
    <w:rsid w:val="00145CC2"/>
    <w:rsid w:val="00146666"/>
    <w:rsid w:val="00147EFE"/>
    <w:rsid w:val="0015039F"/>
    <w:rsid w:val="0015225E"/>
    <w:rsid w:val="0015268C"/>
    <w:rsid w:val="00153782"/>
    <w:rsid w:val="00153ECB"/>
    <w:rsid w:val="00153F95"/>
    <w:rsid w:val="00154038"/>
    <w:rsid w:val="001542BB"/>
    <w:rsid w:val="001544BD"/>
    <w:rsid w:val="0015453C"/>
    <w:rsid w:val="00154AA3"/>
    <w:rsid w:val="00154AD1"/>
    <w:rsid w:val="00154FE7"/>
    <w:rsid w:val="00155162"/>
    <w:rsid w:val="0015527B"/>
    <w:rsid w:val="001556AF"/>
    <w:rsid w:val="0015593F"/>
    <w:rsid w:val="001559CE"/>
    <w:rsid w:val="00155BD7"/>
    <w:rsid w:val="00156844"/>
    <w:rsid w:val="001574EB"/>
    <w:rsid w:val="00157863"/>
    <w:rsid w:val="00157D48"/>
    <w:rsid w:val="00160CA1"/>
    <w:rsid w:val="00161842"/>
    <w:rsid w:val="00161A39"/>
    <w:rsid w:val="001620E1"/>
    <w:rsid w:val="001621C2"/>
    <w:rsid w:val="00162742"/>
    <w:rsid w:val="00163070"/>
    <w:rsid w:val="0016353D"/>
    <w:rsid w:val="001639F2"/>
    <w:rsid w:val="00163BDA"/>
    <w:rsid w:val="00163E2D"/>
    <w:rsid w:val="001652A1"/>
    <w:rsid w:val="00165406"/>
    <w:rsid w:val="001665B6"/>
    <w:rsid w:val="00166791"/>
    <w:rsid w:val="00167758"/>
    <w:rsid w:val="001677E9"/>
    <w:rsid w:val="00167DD9"/>
    <w:rsid w:val="001706C2"/>
    <w:rsid w:val="00170900"/>
    <w:rsid w:val="001713F9"/>
    <w:rsid w:val="0017156B"/>
    <w:rsid w:val="001717DA"/>
    <w:rsid w:val="00171D28"/>
    <w:rsid w:val="00173282"/>
    <w:rsid w:val="00173381"/>
    <w:rsid w:val="001733A1"/>
    <w:rsid w:val="00173883"/>
    <w:rsid w:val="0017444F"/>
    <w:rsid w:val="00175915"/>
    <w:rsid w:val="001763B6"/>
    <w:rsid w:val="0017670B"/>
    <w:rsid w:val="00176AEA"/>
    <w:rsid w:val="0017701A"/>
    <w:rsid w:val="00177278"/>
    <w:rsid w:val="0018024C"/>
    <w:rsid w:val="0018068C"/>
    <w:rsid w:val="001806AF"/>
    <w:rsid w:val="00180FE0"/>
    <w:rsid w:val="00181B3F"/>
    <w:rsid w:val="00181DC3"/>
    <w:rsid w:val="001821AD"/>
    <w:rsid w:val="001822BB"/>
    <w:rsid w:val="001837D5"/>
    <w:rsid w:val="001841F2"/>
    <w:rsid w:val="001845C7"/>
    <w:rsid w:val="00185986"/>
    <w:rsid w:val="00186690"/>
    <w:rsid w:val="001868BE"/>
    <w:rsid w:val="00186A34"/>
    <w:rsid w:val="00186D9E"/>
    <w:rsid w:val="00190374"/>
    <w:rsid w:val="00190E4F"/>
    <w:rsid w:val="00191B48"/>
    <w:rsid w:val="00191B8C"/>
    <w:rsid w:val="00191CAD"/>
    <w:rsid w:val="00192D55"/>
    <w:rsid w:val="00193015"/>
    <w:rsid w:val="0019305D"/>
    <w:rsid w:val="00193291"/>
    <w:rsid w:val="00193898"/>
    <w:rsid w:val="0019530B"/>
    <w:rsid w:val="00195AAF"/>
    <w:rsid w:val="00196884"/>
    <w:rsid w:val="00196887"/>
    <w:rsid w:val="001972BB"/>
    <w:rsid w:val="00197531"/>
    <w:rsid w:val="001975A7"/>
    <w:rsid w:val="00197791"/>
    <w:rsid w:val="001A07C3"/>
    <w:rsid w:val="001A09EA"/>
    <w:rsid w:val="001A0A02"/>
    <w:rsid w:val="001A1256"/>
    <w:rsid w:val="001A13AA"/>
    <w:rsid w:val="001A1A9E"/>
    <w:rsid w:val="001A1DB9"/>
    <w:rsid w:val="001A253F"/>
    <w:rsid w:val="001A2DC5"/>
    <w:rsid w:val="001A3036"/>
    <w:rsid w:val="001A32F6"/>
    <w:rsid w:val="001A3CB0"/>
    <w:rsid w:val="001A4FCF"/>
    <w:rsid w:val="001A534E"/>
    <w:rsid w:val="001A57F9"/>
    <w:rsid w:val="001A585F"/>
    <w:rsid w:val="001A7490"/>
    <w:rsid w:val="001B045B"/>
    <w:rsid w:val="001B0CDF"/>
    <w:rsid w:val="001B1009"/>
    <w:rsid w:val="001B1DB4"/>
    <w:rsid w:val="001B2674"/>
    <w:rsid w:val="001B2BCE"/>
    <w:rsid w:val="001B31AC"/>
    <w:rsid w:val="001B3769"/>
    <w:rsid w:val="001B395E"/>
    <w:rsid w:val="001B39F5"/>
    <w:rsid w:val="001B3F4C"/>
    <w:rsid w:val="001B4505"/>
    <w:rsid w:val="001B48F1"/>
    <w:rsid w:val="001B4B5E"/>
    <w:rsid w:val="001B5A03"/>
    <w:rsid w:val="001B5B56"/>
    <w:rsid w:val="001B5F0A"/>
    <w:rsid w:val="001B618B"/>
    <w:rsid w:val="001B797A"/>
    <w:rsid w:val="001C02EE"/>
    <w:rsid w:val="001C0862"/>
    <w:rsid w:val="001C0BBD"/>
    <w:rsid w:val="001C1499"/>
    <w:rsid w:val="001C18BC"/>
    <w:rsid w:val="001C2262"/>
    <w:rsid w:val="001C282D"/>
    <w:rsid w:val="001C3271"/>
    <w:rsid w:val="001C4BF1"/>
    <w:rsid w:val="001C5A11"/>
    <w:rsid w:val="001C601D"/>
    <w:rsid w:val="001C682D"/>
    <w:rsid w:val="001C71B2"/>
    <w:rsid w:val="001C722F"/>
    <w:rsid w:val="001D015F"/>
    <w:rsid w:val="001D138C"/>
    <w:rsid w:val="001D1667"/>
    <w:rsid w:val="001D23BB"/>
    <w:rsid w:val="001D2C07"/>
    <w:rsid w:val="001D2C35"/>
    <w:rsid w:val="001D34A5"/>
    <w:rsid w:val="001D3DCE"/>
    <w:rsid w:val="001D41EF"/>
    <w:rsid w:val="001D435A"/>
    <w:rsid w:val="001D477F"/>
    <w:rsid w:val="001D4849"/>
    <w:rsid w:val="001D4C99"/>
    <w:rsid w:val="001D563C"/>
    <w:rsid w:val="001D5B92"/>
    <w:rsid w:val="001D600D"/>
    <w:rsid w:val="001D61CD"/>
    <w:rsid w:val="001D6457"/>
    <w:rsid w:val="001D6553"/>
    <w:rsid w:val="001D6B06"/>
    <w:rsid w:val="001D7453"/>
    <w:rsid w:val="001D749A"/>
    <w:rsid w:val="001D7B1A"/>
    <w:rsid w:val="001E03D3"/>
    <w:rsid w:val="001E0EB6"/>
    <w:rsid w:val="001E12C1"/>
    <w:rsid w:val="001E1ADE"/>
    <w:rsid w:val="001E22E7"/>
    <w:rsid w:val="001E23DA"/>
    <w:rsid w:val="001E2512"/>
    <w:rsid w:val="001E2F10"/>
    <w:rsid w:val="001E2F55"/>
    <w:rsid w:val="001E32AA"/>
    <w:rsid w:val="001E3DFE"/>
    <w:rsid w:val="001E43A8"/>
    <w:rsid w:val="001E45FB"/>
    <w:rsid w:val="001E4A49"/>
    <w:rsid w:val="001E4B93"/>
    <w:rsid w:val="001E53ED"/>
    <w:rsid w:val="001E5FB5"/>
    <w:rsid w:val="001E66C8"/>
    <w:rsid w:val="001E681B"/>
    <w:rsid w:val="001E688B"/>
    <w:rsid w:val="001E7A98"/>
    <w:rsid w:val="001E7AE0"/>
    <w:rsid w:val="001E7FD1"/>
    <w:rsid w:val="001F03A7"/>
    <w:rsid w:val="001F2A8D"/>
    <w:rsid w:val="001F2D4C"/>
    <w:rsid w:val="001F310B"/>
    <w:rsid w:val="001F3413"/>
    <w:rsid w:val="001F364D"/>
    <w:rsid w:val="001F37AE"/>
    <w:rsid w:val="001F3E79"/>
    <w:rsid w:val="001F41FE"/>
    <w:rsid w:val="001F43B9"/>
    <w:rsid w:val="001F4650"/>
    <w:rsid w:val="001F4AE7"/>
    <w:rsid w:val="001F4B62"/>
    <w:rsid w:val="001F505D"/>
    <w:rsid w:val="001F508F"/>
    <w:rsid w:val="001F5D8C"/>
    <w:rsid w:val="001F5E76"/>
    <w:rsid w:val="001F61E5"/>
    <w:rsid w:val="001F70E8"/>
    <w:rsid w:val="00200EE4"/>
    <w:rsid w:val="0020103F"/>
    <w:rsid w:val="00201261"/>
    <w:rsid w:val="00201681"/>
    <w:rsid w:val="002016FE"/>
    <w:rsid w:val="00201875"/>
    <w:rsid w:val="00201944"/>
    <w:rsid w:val="0020216A"/>
    <w:rsid w:val="002027DD"/>
    <w:rsid w:val="00202845"/>
    <w:rsid w:val="0020363F"/>
    <w:rsid w:val="0020431E"/>
    <w:rsid w:val="00204ED5"/>
    <w:rsid w:val="002050DA"/>
    <w:rsid w:val="00205A71"/>
    <w:rsid w:val="002063C5"/>
    <w:rsid w:val="0020690C"/>
    <w:rsid w:val="00206BEB"/>
    <w:rsid w:val="00207138"/>
    <w:rsid w:val="00207958"/>
    <w:rsid w:val="00210038"/>
    <w:rsid w:val="00210DD4"/>
    <w:rsid w:val="00210E4C"/>
    <w:rsid w:val="00211F8F"/>
    <w:rsid w:val="00211FB0"/>
    <w:rsid w:val="00212803"/>
    <w:rsid w:val="00213888"/>
    <w:rsid w:val="00213BF0"/>
    <w:rsid w:val="00214974"/>
    <w:rsid w:val="002152BC"/>
    <w:rsid w:val="00215726"/>
    <w:rsid w:val="002158B9"/>
    <w:rsid w:val="002158D1"/>
    <w:rsid w:val="00215EFC"/>
    <w:rsid w:val="00216BCA"/>
    <w:rsid w:val="0021783B"/>
    <w:rsid w:val="00217886"/>
    <w:rsid w:val="00217976"/>
    <w:rsid w:val="00217E93"/>
    <w:rsid w:val="00217EF5"/>
    <w:rsid w:val="0022016E"/>
    <w:rsid w:val="00220810"/>
    <w:rsid w:val="002208ED"/>
    <w:rsid w:val="00220A09"/>
    <w:rsid w:val="00220AFE"/>
    <w:rsid w:val="00221E1D"/>
    <w:rsid w:val="002224D5"/>
    <w:rsid w:val="00222749"/>
    <w:rsid w:val="002227DF"/>
    <w:rsid w:val="002228AB"/>
    <w:rsid w:val="00222B19"/>
    <w:rsid w:val="0022344D"/>
    <w:rsid w:val="002238C3"/>
    <w:rsid w:val="0022495C"/>
    <w:rsid w:val="00224A7E"/>
    <w:rsid w:val="002253B2"/>
    <w:rsid w:val="002254E1"/>
    <w:rsid w:val="00225D00"/>
    <w:rsid w:val="002269A7"/>
    <w:rsid w:val="00226E07"/>
    <w:rsid w:val="0022719E"/>
    <w:rsid w:val="002276F8"/>
    <w:rsid w:val="00227C02"/>
    <w:rsid w:val="00227E4F"/>
    <w:rsid w:val="00230174"/>
    <w:rsid w:val="0023057D"/>
    <w:rsid w:val="00231039"/>
    <w:rsid w:val="00231182"/>
    <w:rsid w:val="00231372"/>
    <w:rsid w:val="00231C1C"/>
    <w:rsid w:val="00231D0C"/>
    <w:rsid w:val="0023219D"/>
    <w:rsid w:val="0023347A"/>
    <w:rsid w:val="00233B94"/>
    <w:rsid w:val="0023560C"/>
    <w:rsid w:val="0023653A"/>
    <w:rsid w:val="00236649"/>
    <w:rsid w:val="00236872"/>
    <w:rsid w:val="00236A27"/>
    <w:rsid w:val="002370B9"/>
    <w:rsid w:val="002406FA"/>
    <w:rsid w:val="00241499"/>
    <w:rsid w:val="00241CFB"/>
    <w:rsid w:val="00241DA0"/>
    <w:rsid w:val="002428E1"/>
    <w:rsid w:val="00242DE9"/>
    <w:rsid w:val="00242F6F"/>
    <w:rsid w:val="0024336B"/>
    <w:rsid w:val="002436F3"/>
    <w:rsid w:val="00243ADC"/>
    <w:rsid w:val="00244638"/>
    <w:rsid w:val="0024520B"/>
    <w:rsid w:val="002454CC"/>
    <w:rsid w:val="00245738"/>
    <w:rsid w:val="002458A4"/>
    <w:rsid w:val="00245C62"/>
    <w:rsid w:val="002471C9"/>
    <w:rsid w:val="00247AD2"/>
    <w:rsid w:val="002505DE"/>
    <w:rsid w:val="00250713"/>
    <w:rsid w:val="00250A3E"/>
    <w:rsid w:val="00250E90"/>
    <w:rsid w:val="0025109C"/>
    <w:rsid w:val="00251701"/>
    <w:rsid w:val="00252DC5"/>
    <w:rsid w:val="0025431E"/>
    <w:rsid w:val="002544A3"/>
    <w:rsid w:val="0025452F"/>
    <w:rsid w:val="00254C6B"/>
    <w:rsid w:val="00255088"/>
    <w:rsid w:val="0025598C"/>
    <w:rsid w:val="00255D7D"/>
    <w:rsid w:val="0025671C"/>
    <w:rsid w:val="00256A2D"/>
    <w:rsid w:val="00256A98"/>
    <w:rsid w:val="00256E6F"/>
    <w:rsid w:val="00257BD9"/>
    <w:rsid w:val="0026083D"/>
    <w:rsid w:val="002609AC"/>
    <w:rsid w:val="0026417C"/>
    <w:rsid w:val="00264734"/>
    <w:rsid w:val="00264C77"/>
    <w:rsid w:val="00265085"/>
    <w:rsid w:val="00265908"/>
    <w:rsid w:val="002659B6"/>
    <w:rsid w:val="00265B8F"/>
    <w:rsid w:val="00266835"/>
    <w:rsid w:val="00266E57"/>
    <w:rsid w:val="00267241"/>
    <w:rsid w:val="00267727"/>
    <w:rsid w:val="00267C6B"/>
    <w:rsid w:val="00267DE4"/>
    <w:rsid w:val="00267E15"/>
    <w:rsid w:val="00270074"/>
    <w:rsid w:val="00270738"/>
    <w:rsid w:val="00270C31"/>
    <w:rsid w:val="00270F96"/>
    <w:rsid w:val="00271594"/>
    <w:rsid w:val="00271976"/>
    <w:rsid w:val="00271E13"/>
    <w:rsid w:val="00272230"/>
    <w:rsid w:val="00272BDD"/>
    <w:rsid w:val="00273198"/>
    <w:rsid w:val="00273C11"/>
    <w:rsid w:val="00273EAE"/>
    <w:rsid w:val="00274135"/>
    <w:rsid w:val="00274570"/>
    <w:rsid w:val="002747A2"/>
    <w:rsid w:val="002751E2"/>
    <w:rsid w:val="0027588A"/>
    <w:rsid w:val="0027692C"/>
    <w:rsid w:val="00277B5E"/>
    <w:rsid w:val="00277DBD"/>
    <w:rsid w:val="002800E4"/>
    <w:rsid w:val="002804F6"/>
    <w:rsid w:val="00280F2F"/>
    <w:rsid w:val="002839F9"/>
    <w:rsid w:val="00283A89"/>
    <w:rsid w:val="00284087"/>
    <w:rsid w:val="00284673"/>
    <w:rsid w:val="00284DF5"/>
    <w:rsid w:val="00285612"/>
    <w:rsid w:val="002865D8"/>
    <w:rsid w:val="00286D58"/>
    <w:rsid w:val="00286ED6"/>
    <w:rsid w:val="002870C2"/>
    <w:rsid w:val="0028711B"/>
    <w:rsid w:val="002873EC"/>
    <w:rsid w:val="0028749B"/>
    <w:rsid w:val="00287737"/>
    <w:rsid w:val="00287CF4"/>
    <w:rsid w:val="00287EC2"/>
    <w:rsid w:val="00290AD6"/>
    <w:rsid w:val="00290AEA"/>
    <w:rsid w:val="00290DE1"/>
    <w:rsid w:val="00290F4C"/>
    <w:rsid w:val="002916E4"/>
    <w:rsid w:val="0029184A"/>
    <w:rsid w:val="0029193D"/>
    <w:rsid w:val="0029194E"/>
    <w:rsid w:val="00291CB0"/>
    <w:rsid w:val="0029256D"/>
    <w:rsid w:val="002926F9"/>
    <w:rsid w:val="00293633"/>
    <w:rsid w:val="00293646"/>
    <w:rsid w:val="00294A06"/>
    <w:rsid w:val="00294D99"/>
    <w:rsid w:val="00295555"/>
    <w:rsid w:val="002956FB"/>
    <w:rsid w:val="00295731"/>
    <w:rsid w:val="00295EC2"/>
    <w:rsid w:val="002967BC"/>
    <w:rsid w:val="00296A19"/>
    <w:rsid w:val="00296C8D"/>
    <w:rsid w:val="0029744B"/>
    <w:rsid w:val="002A06FF"/>
    <w:rsid w:val="002A0BED"/>
    <w:rsid w:val="002A0E50"/>
    <w:rsid w:val="002A10C7"/>
    <w:rsid w:val="002A1D5B"/>
    <w:rsid w:val="002A2253"/>
    <w:rsid w:val="002A23BA"/>
    <w:rsid w:val="002A253E"/>
    <w:rsid w:val="002A26AA"/>
    <w:rsid w:val="002A2754"/>
    <w:rsid w:val="002A33E3"/>
    <w:rsid w:val="002A36C5"/>
    <w:rsid w:val="002A3D96"/>
    <w:rsid w:val="002A699C"/>
    <w:rsid w:val="002A6E51"/>
    <w:rsid w:val="002A6E9A"/>
    <w:rsid w:val="002A760A"/>
    <w:rsid w:val="002B044B"/>
    <w:rsid w:val="002B08C7"/>
    <w:rsid w:val="002B0A26"/>
    <w:rsid w:val="002B1808"/>
    <w:rsid w:val="002B1B37"/>
    <w:rsid w:val="002B1CF6"/>
    <w:rsid w:val="002B1E2B"/>
    <w:rsid w:val="002B2106"/>
    <w:rsid w:val="002B24C6"/>
    <w:rsid w:val="002B26B6"/>
    <w:rsid w:val="002B3708"/>
    <w:rsid w:val="002B3791"/>
    <w:rsid w:val="002B3E89"/>
    <w:rsid w:val="002B4200"/>
    <w:rsid w:val="002B49C4"/>
    <w:rsid w:val="002B4CCB"/>
    <w:rsid w:val="002B634C"/>
    <w:rsid w:val="002B7F80"/>
    <w:rsid w:val="002C02FE"/>
    <w:rsid w:val="002C180D"/>
    <w:rsid w:val="002C1F1B"/>
    <w:rsid w:val="002C2A77"/>
    <w:rsid w:val="002C3172"/>
    <w:rsid w:val="002C31AD"/>
    <w:rsid w:val="002C31F1"/>
    <w:rsid w:val="002C3278"/>
    <w:rsid w:val="002C3AA8"/>
    <w:rsid w:val="002C3EF2"/>
    <w:rsid w:val="002C4561"/>
    <w:rsid w:val="002C4E68"/>
    <w:rsid w:val="002C52D8"/>
    <w:rsid w:val="002C5AE4"/>
    <w:rsid w:val="002C5DC3"/>
    <w:rsid w:val="002C6381"/>
    <w:rsid w:val="002C69D7"/>
    <w:rsid w:val="002C7E13"/>
    <w:rsid w:val="002D02C2"/>
    <w:rsid w:val="002D07F3"/>
    <w:rsid w:val="002D08BD"/>
    <w:rsid w:val="002D0ABC"/>
    <w:rsid w:val="002D0F6C"/>
    <w:rsid w:val="002D1B3A"/>
    <w:rsid w:val="002D210D"/>
    <w:rsid w:val="002D2737"/>
    <w:rsid w:val="002D391E"/>
    <w:rsid w:val="002D3950"/>
    <w:rsid w:val="002D3FA3"/>
    <w:rsid w:val="002D40F2"/>
    <w:rsid w:val="002D40F3"/>
    <w:rsid w:val="002D49D4"/>
    <w:rsid w:val="002D5706"/>
    <w:rsid w:val="002D59D8"/>
    <w:rsid w:val="002D5C0D"/>
    <w:rsid w:val="002D5EFF"/>
    <w:rsid w:val="002D623E"/>
    <w:rsid w:val="002D7422"/>
    <w:rsid w:val="002D7436"/>
    <w:rsid w:val="002D7C58"/>
    <w:rsid w:val="002E0C7F"/>
    <w:rsid w:val="002E117B"/>
    <w:rsid w:val="002E18CB"/>
    <w:rsid w:val="002E1DDE"/>
    <w:rsid w:val="002E1EFB"/>
    <w:rsid w:val="002E217A"/>
    <w:rsid w:val="002E2B8D"/>
    <w:rsid w:val="002E2DB1"/>
    <w:rsid w:val="002E336C"/>
    <w:rsid w:val="002E352A"/>
    <w:rsid w:val="002E3570"/>
    <w:rsid w:val="002E39FE"/>
    <w:rsid w:val="002E43CF"/>
    <w:rsid w:val="002E4C04"/>
    <w:rsid w:val="002E5541"/>
    <w:rsid w:val="002E5981"/>
    <w:rsid w:val="002E622F"/>
    <w:rsid w:val="002E649E"/>
    <w:rsid w:val="002E71B2"/>
    <w:rsid w:val="002E7A76"/>
    <w:rsid w:val="002E7DBA"/>
    <w:rsid w:val="002F022F"/>
    <w:rsid w:val="002F0348"/>
    <w:rsid w:val="002F07EB"/>
    <w:rsid w:val="002F0DBE"/>
    <w:rsid w:val="002F0F6F"/>
    <w:rsid w:val="002F1EE9"/>
    <w:rsid w:val="002F2339"/>
    <w:rsid w:val="002F27EF"/>
    <w:rsid w:val="002F3481"/>
    <w:rsid w:val="002F3EB3"/>
    <w:rsid w:val="002F4068"/>
    <w:rsid w:val="002F4DBF"/>
    <w:rsid w:val="002F5BBB"/>
    <w:rsid w:val="002F613A"/>
    <w:rsid w:val="002F7C6F"/>
    <w:rsid w:val="00300780"/>
    <w:rsid w:val="00300AA5"/>
    <w:rsid w:val="0030112B"/>
    <w:rsid w:val="003011A0"/>
    <w:rsid w:val="003019BE"/>
    <w:rsid w:val="00301AC3"/>
    <w:rsid w:val="003020E8"/>
    <w:rsid w:val="00303873"/>
    <w:rsid w:val="00303CA0"/>
    <w:rsid w:val="00303FD1"/>
    <w:rsid w:val="00304A55"/>
    <w:rsid w:val="00305077"/>
    <w:rsid w:val="00305B86"/>
    <w:rsid w:val="00307E38"/>
    <w:rsid w:val="0031011E"/>
    <w:rsid w:val="003108FA"/>
    <w:rsid w:val="00310994"/>
    <w:rsid w:val="00310CEA"/>
    <w:rsid w:val="0031181C"/>
    <w:rsid w:val="003125D3"/>
    <w:rsid w:val="0031339C"/>
    <w:rsid w:val="00313555"/>
    <w:rsid w:val="00313D46"/>
    <w:rsid w:val="00315297"/>
    <w:rsid w:val="003158D8"/>
    <w:rsid w:val="0031624E"/>
    <w:rsid w:val="00316506"/>
    <w:rsid w:val="00316A22"/>
    <w:rsid w:val="003171D3"/>
    <w:rsid w:val="00317ACE"/>
    <w:rsid w:val="00320041"/>
    <w:rsid w:val="003201BB"/>
    <w:rsid w:val="00320732"/>
    <w:rsid w:val="00320986"/>
    <w:rsid w:val="00320CAC"/>
    <w:rsid w:val="00322735"/>
    <w:rsid w:val="00323437"/>
    <w:rsid w:val="00323669"/>
    <w:rsid w:val="0032396B"/>
    <w:rsid w:val="00323C57"/>
    <w:rsid w:val="00323F39"/>
    <w:rsid w:val="00323FD8"/>
    <w:rsid w:val="00324727"/>
    <w:rsid w:val="00324E1E"/>
    <w:rsid w:val="00324EE8"/>
    <w:rsid w:val="0032540D"/>
    <w:rsid w:val="00325B19"/>
    <w:rsid w:val="00326CA7"/>
    <w:rsid w:val="0032744B"/>
    <w:rsid w:val="00331332"/>
    <w:rsid w:val="0033155B"/>
    <w:rsid w:val="00332417"/>
    <w:rsid w:val="00332B6B"/>
    <w:rsid w:val="00332C21"/>
    <w:rsid w:val="00332EFB"/>
    <w:rsid w:val="00332F5A"/>
    <w:rsid w:val="003336DB"/>
    <w:rsid w:val="003342EA"/>
    <w:rsid w:val="00334512"/>
    <w:rsid w:val="00334681"/>
    <w:rsid w:val="00334FFA"/>
    <w:rsid w:val="003352EC"/>
    <w:rsid w:val="003355CE"/>
    <w:rsid w:val="003356CC"/>
    <w:rsid w:val="003359B2"/>
    <w:rsid w:val="00335F85"/>
    <w:rsid w:val="00336B8C"/>
    <w:rsid w:val="00336ED1"/>
    <w:rsid w:val="00336FD6"/>
    <w:rsid w:val="0033737F"/>
    <w:rsid w:val="003375D1"/>
    <w:rsid w:val="003379B0"/>
    <w:rsid w:val="00340340"/>
    <w:rsid w:val="003409DB"/>
    <w:rsid w:val="0034225A"/>
    <w:rsid w:val="003425E6"/>
    <w:rsid w:val="00342C5E"/>
    <w:rsid w:val="00342EFB"/>
    <w:rsid w:val="003430EE"/>
    <w:rsid w:val="003439D9"/>
    <w:rsid w:val="0034444F"/>
    <w:rsid w:val="00344734"/>
    <w:rsid w:val="003448C7"/>
    <w:rsid w:val="00345185"/>
    <w:rsid w:val="00345404"/>
    <w:rsid w:val="003456BE"/>
    <w:rsid w:val="00345ECF"/>
    <w:rsid w:val="003460EF"/>
    <w:rsid w:val="00346135"/>
    <w:rsid w:val="00346F01"/>
    <w:rsid w:val="003472AD"/>
    <w:rsid w:val="00347476"/>
    <w:rsid w:val="0034762D"/>
    <w:rsid w:val="00347DA6"/>
    <w:rsid w:val="00351831"/>
    <w:rsid w:val="003518EC"/>
    <w:rsid w:val="00351C3A"/>
    <w:rsid w:val="00352190"/>
    <w:rsid w:val="00352581"/>
    <w:rsid w:val="00353308"/>
    <w:rsid w:val="00353FF4"/>
    <w:rsid w:val="00354009"/>
    <w:rsid w:val="00354B25"/>
    <w:rsid w:val="00354BC2"/>
    <w:rsid w:val="003555C7"/>
    <w:rsid w:val="00355BC7"/>
    <w:rsid w:val="00355D20"/>
    <w:rsid w:val="00356439"/>
    <w:rsid w:val="00356AB0"/>
    <w:rsid w:val="00356D50"/>
    <w:rsid w:val="003575B8"/>
    <w:rsid w:val="00357A6B"/>
    <w:rsid w:val="00357A99"/>
    <w:rsid w:val="00357C56"/>
    <w:rsid w:val="00361800"/>
    <w:rsid w:val="00361D6E"/>
    <w:rsid w:val="0036255C"/>
    <w:rsid w:val="00362F92"/>
    <w:rsid w:val="00363225"/>
    <w:rsid w:val="00363B70"/>
    <w:rsid w:val="003640BD"/>
    <w:rsid w:val="0036418F"/>
    <w:rsid w:val="0036485A"/>
    <w:rsid w:val="00365CA7"/>
    <w:rsid w:val="003675DE"/>
    <w:rsid w:val="003678CC"/>
    <w:rsid w:val="00367F96"/>
    <w:rsid w:val="0037049F"/>
    <w:rsid w:val="00370C3F"/>
    <w:rsid w:val="00370F37"/>
    <w:rsid w:val="00370F78"/>
    <w:rsid w:val="00371618"/>
    <w:rsid w:val="00371A5A"/>
    <w:rsid w:val="003722D4"/>
    <w:rsid w:val="0037254F"/>
    <w:rsid w:val="00372629"/>
    <w:rsid w:val="003727BC"/>
    <w:rsid w:val="00372E9E"/>
    <w:rsid w:val="0037383E"/>
    <w:rsid w:val="00373D06"/>
    <w:rsid w:val="003740B5"/>
    <w:rsid w:val="003747D8"/>
    <w:rsid w:val="00374E72"/>
    <w:rsid w:val="003758BA"/>
    <w:rsid w:val="00375A17"/>
    <w:rsid w:val="00375B2C"/>
    <w:rsid w:val="00375B3B"/>
    <w:rsid w:val="00375E6D"/>
    <w:rsid w:val="00376243"/>
    <w:rsid w:val="00376CF4"/>
    <w:rsid w:val="00377A5F"/>
    <w:rsid w:val="00377DF3"/>
    <w:rsid w:val="00380056"/>
    <w:rsid w:val="0038026F"/>
    <w:rsid w:val="003802C7"/>
    <w:rsid w:val="0038183D"/>
    <w:rsid w:val="003824B4"/>
    <w:rsid w:val="00382A71"/>
    <w:rsid w:val="00382F12"/>
    <w:rsid w:val="003833F4"/>
    <w:rsid w:val="00383693"/>
    <w:rsid w:val="003839BA"/>
    <w:rsid w:val="003840D1"/>
    <w:rsid w:val="003842C3"/>
    <w:rsid w:val="00384459"/>
    <w:rsid w:val="00384A61"/>
    <w:rsid w:val="00384FFA"/>
    <w:rsid w:val="003855A3"/>
    <w:rsid w:val="00385CBE"/>
    <w:rsid w:val="00385EAD"/>
    <w:rsid w:val="00387495"/>
    <w:rsid w:val="00387FA1"/>
    <w:rsid w:val="00390865"/>
    <w:rsid w:val="00391887"/>
    <w:rsid w:val="00391D18"/>
    <w:rsid w:val="00392ACA"/>
    <w:rsid w:val="0039362F"/>
    <w:rsid w:val="0039365B"/>
    <w:rsid w:val="003939CB"/>
    <w:rsid w:val="00393A1A"/>
    <w:rsid w:val="0039427F"/>
    <w:rsid w:val="00394955"/>
    <w:rsid w:val="003949D4"/>
    <w:rsid w:val="00394ECD"/>
    <w:rsid w:val="00395C94"/>
    <w:rsid w:val="003974DE"/>
    <w:rsid w:val="0039796B"/>
    <w:rsid w:val="00397D36"/>
    <w:rsid w:val="00397F2E"/>
    <w:rsid w:val="003A08B8"/>
    <w:rsid w:val="003A105E"/>
    <w:rsid w:val="003A15B0"/>
    <w:rsid w:val="003A17E9"/>
    <w:rsid w:val="003A17EC"/>
    <w:rsid w:val="003A1810"/>
    <w:rsid w:val="003A1C7C"/>
    <w:rsid w:val="003A2091"/>
    <w:rsid w:val="003A22B1"/>
    <w:rsid w:val="003A22C5"/>
    <w:rsid w:val="003A32EC"/>
    <w:rsid w:val="003A349A"/>
    <w:rsid w:val="003A36D2"/>
    <w:rsid w:val="003A41F1"/>
    <w:rsid w:val="003A473E"/>
    <w:rsid w:val="003A4C56"/>
    <w:rsid w:val="003A51C3"/>
    <w:rsid w:val="003A55F9"/>
    <w:rsid w:val="003A5630"/>
    <w:rsid w:val="003A5731"/>
    <w:rsid w:val="003A591F"/>
    <w:rsid w:val="003A5B9F"/>
    <w:rsid w:val="003A5BD4"/>
    <w:rsid w:val="003A6298"/>
    <w:rsid w:val="003A6995"/>
    <w:rsid w:val="003A727D"/>
    <w:rsid w:val="003A72F3"/>
    <w:rsid w:val="003A7A07"/>
    <w:rsid w:val="003B0BA4"/>
    <w:rsid w:val="003B0DF8"/>
    <w:rsid w:val="003B1020"/>
    <w:rsid w:val="003B1F87"/>
    <w:rsid w:val="003B2E06"/>
    <w:rsid w:val="003B2F22"/>
    <w:rsid w:val="003B3389"/>
    <w:rsid w:val="003B3B2A"/>
    <w:rsid w:val="003B3F57"/>
    <w:rsid w:val="003B3FCA"/>
    <w:rsid w:val="003B5136"/>
    <w:rsid w:val="003B5140"/>
    <w:rsid w:val="003B56FD"/>
    <w:rsid w:val="003B5778"/>
    <w:rsid w:val="003B60D1"/>
    <w:rsid w:val="003B7025"/>
    <w:rsid w:val="003B7454"/>
    <w:rsid w:val="003B7628"/>
    <w:rsid w:val="003B789F"/>
    <w:rsid w:val="003B7D23"/>
    <w:rsid w:val="003C0107"/>
    <w:rsid w:val="003C075F"/>
    <w:rsid w:val="003C08BC"/>
    <w:rsid w:val="003C0CBD"/>
    <w:rsid w:val="003C1269"/>
    <w:rsid w:val="003C16D5"/>
    <w:rsid w:val="003C1A35"/>
    <w:rsid w:val="003C2278"/>
    <w:rsid w:val="003C22B4"/>
    <w:rsid w:val="003C258B"/>
    <w:rsid w:val="003C2F2E"/>
    <w:rsid w:val="003C2F4A"/>
    <w:rsid w:val="003C409C"/>
    <w:rsid w:val="003C4818"/>
    <w:rsid w:val="003C50F8"/>
    <w:rsid w:val="003C58FA"/>
    <w:rsid w:val="003C5A45"/>
    <w:rsid w:val="003C5DAC"/>
    <w:rsid w:val="003C61EB"/>
    <w:rsid w:val="003C6275"/>
    <w:rsid w:val="003C6325"/>
    <w:rsid w:val="003C676A"/>
    <w:rsid w:val="003C680C"/>
    <w:rsid w:val="003C6811"/>
    <w:rsid w:val="003C68F1"/>
    <w:rsid w:val="003C75B4"/>
    <w:rsid w:val="003D1D6A"/>
    <w:rsid w:val="003D23F5"/>
    <w:rsid w:val="003D2479"/>
    <w:rsid w:val="003D2541"/>
    <w:rsid w:val="003D2BFC"/>
    <w:rsid w:val="003D2C20"/>
    <w:rsid w:val="003D36D4"/>
    <w:rsid w:val="003D3714"/>
    <w:rsid w:val="003D385C"/>
    <w:rsid w:val="003D3FC9"/>
    <w:rsid w:val="003D46C0"/>
    <w:rsid w:val="003D4C6A"/>
    <w:rsid w:val="003D5B20"/>
    <w:rsid w:val="003D5B6A"/>
    <w:rsid w:val="003D659C"/>
    <w:rsid w:val="003D6AAE"/>
    <w:rsid w:val="003D6B84"/>
    <w:rsid w:val="003D6E43"/>
    <w:rsid w:val="003D70AC"/>
    <w:rsid w:val="003D717B"/>
    <w:rsid w:val="003D772B"/>
    <w:rsid w:val="003E0258"/>
    <w:rsid w:val="003E02EF"/>
    <w:rsid w:val="003E09D1"/>
    <w:rsid w:val="003E0FAA"/>
    <w:rsid w:val="003E140E"/>
    <w:rsid w:val="003E172E"/>
    <w:rsid w:val="003E1FA0"/>
    <w:rsid w:val="003E29D5"/>
    <w:rsid w:val="003E31AA"/>
    <w:rsid w:val="003E328A"/>
    <w:rsid w:val="003E3519"/>
    <w:rsid w:val="003E3730"/>
    <w:rsid w:val="003E420E"/>
    <w:rsid w:val="003E4BB8"/>
    <w:rsid w:val="003E519E"/>
    <w:rsid w:val="003E521E"/>
    <w:rsid w:val="003E53DD"/>
    <w:rsid w:val="003E555E"/>
    <w:rsid w:val="003E5EC2"/>
    <w:rsid w:val="003E61B2"/>
    <w:rsid w:val="003E6534"/>
    <w:rsid w:val="003E6A5B"/>
    <w:rsid w:val="003E6AA1"/>
    <w:rsid w:val="003E7160"/>
    <w:rsid w:val="003E74C2"/>
    <w:rsid w:val="003E761C"/>
    <w:rsid w:val="003E76D5"/>
    <w:rsid w:val="003F07C3"/>
    <w:rsid w:val="003F0DBF"/>
    <w:rsid w:val="003F0DD1"/>
    <w:rsid w:val="003F1195"/>
    <w:rsid w:val="003F1655"/>
    <w:rsid w:val="003F2619"/>
    <w:rsid w:val="003F2713"/>
    <w:rsid w:val="003F2941"/>
    <w:rsid w:val="003F2F8B"/>
    <w:rsid w:val="003F45E2"/>
    <w:rsid w:val="003F4E21"/>
    <w:rsid w:val="003F51CF"/>
    <w:rsid w:val="003F5480"/>
    <w:rsid w:val="003F5BB1"/>
    <w:rsid w:val="003F5BEC"/>
    <w:rsid w:val="003F5F4B"/>
    <w:rsid w:val="003F6025"/>
    <w:rsid w:val="003F66F9"/>
    <w:rsid w:val="003F70E2"/>
    <w:rsid w:val="003F7A55"/>
    <w:rsid w:val="003F7C02"/>
    <w:rsid w:val="003F7C16"/>
    <w:rsid w:val="00400C8A"/>
    <w:rsid w:val="00401722"/>
    <w:rsid w:val="00401786"/>
    <w:rsid w:val="00401BF7"/>
    <w:rsid w:val="00401F27"/>
    <w:rsid w:val="004021A8"/>
    <w:rsid w:val="00402459"/>
    <w:rsid w:val="0040363B"/>
    <w:rsid w:val="0040383D"/>
    <w:rsid w:val="00403BA2"/>
    <w:rsid w:val="00403C55"/>
    <w:rsid w:val="0040475E"/>
    <w:rsid w:val="004049CC"/>
    <w:rsid w:val="00404C3D"/>
    <w:rsid w:val="004051D3"/>
    <w:rsid w:val="00405578"/>
    <w:rsid w:val="004057E6"/>
    <w:rsid w:val="004058AF"/>
    <w:rsid w:val="0040597A"/>
    <w:rsid w:val="004059B1"/>
    <w:rsid w:val="00405D48"/>
    <w:rsid w:val="00405DEF"/>
    <w:rsid w:val="00405FE3"/>
    <w:rsid w:val="004065A1"/>
    <w:rsid w:val="00406881"/>
    <w:rsid w:val="00406F9B"/>
    <w:rsid w:val="004072AE"/>
    <w:rsid w:val="0040753A"/>
    <w:rsid w:val="004103A2"/>
    <w:rsid w:val="00410D85"/>
    <w:rsid w:val="0041178C"/>
    <w:rsid w:val="0041275D"/>
    <w:rsid w:val="00412809"/>
    <w:rsid w:val="004128CB"/>
    <w:rsid w:val="00412FD7"/>
    <w:rsid w:val="0041310F"/>
    <w:rsid w:val="0041328B"/>
    <w:rsid w:val="004139F6"/>
    <w:rsid w:val="00413A39"/>
    <w:rsid w:val="00413ADE"/>
    <w:rsid w:val="00414020"/>
    <w:rsid w:val="0041407A"/>
    <w:rsid w:val="00414A65"/>
    <w:rsid w:val="004150E8"/>
    <w:rsid w:val="00415824"/>
    <w:rsid w:val="00415A45"/>
    <w:rsid w:val="00415BF4"/>
    <w:rsid w:val="0041681B"/>
    <w:rsid w:val="00416BA3"/>
    <w:rsid w:val="00417192"/>
    <w:rsid w:val="004173AA"/>
    <w:rsid w:val="0041741D"/>
    <w:rsid w:val="004201B7"/>
    <w:rsid w:val="00421005"/>
    <w:rsid w:val="00422142"/>
    <w:rsid w:val="00422A3F"/>
    <w:rsid w:val="00422A95"/>
    <w:rsid w:val="00422EE5"/>
    <w:rsid w:val="00423052"/>
    <w:rsid w:val="004230A7"/>
    <w:rsid w:val="0042331A"/>
    <w:rsid w:val="00423773"/>
    <w:rsid w:val="00423A15"/>
    <w:rsid w:val="00423C73"/>
    <w:rsid w:val="00423DFA"/>
    <w:rsid w:val="00423F47"/>
    <w:rsid w:val="00424425"/>
    <w:rsid w:val="00425261"/>
    <w:rsid w:val="004257FF"/>
    <w:rsid w:val="004263D9"/>
    <w:rsid w:val="004263EC"/>
    <w:rsid w:val="00426740"/>
    <w:rsid w:val="00426864"/>
    <w:rsid w:val="00426998"/>
    <w:rsid w:val="004271E4"/>
    <w:rsid w:val="004272C3"/>
    <w:rsid w:val="00427A28"/>
    <w:rsid w:val="00427BDA"/>
    <w:rsid w:val="00427F66"/>
    <w:rsid w:val="004301DF"/>
    <w:rsid w:val="0043024C"/>
    <w:rsid w:val="004302AD"/>
    <w:rsid w:val="0043080C"/>
    <w:rsid w:val="00430CE9"/>
    <w:rsid w:val="0043103D"/>
    <w:rsid w:val="0043153D"/>
    <w:rsid w:val="004315A9"/>
    <w:rsid w:val="004319DB"/>
    <w:rsid w:val="00433851"/>
    <w:rsid w:val="00434039"/>
    <w:rsid w:val="004345AC"/>
    <w:rsid w:val="00434AC0"/>
    <w:rsid w:val="00435224"/>
    <w:rsid w:val="004357E4"/>
    <w:rsid w:val="00435A2D"/>
    <w:rsid w:val="00435A74"/>
    <w:rsid w:val="00436206"/>
    <w:rsid w:val="0043731D"/>
    <w:rsid w:val="00437B47"/>
    <w:rsid w:val="00437D5D"/>
    <w:rsid w:val="004415DE"/>
    <w:rsid w:val="00441F52"/>
    <w:rsid w:val="00442977"/>
    <w:rsid w:val="00442F63"/>
    <w:rsid w:val="0044322E"/>
    <w:rsid w:val="004435B9"/>
    <w:rsid w:val="00443A94"/>
    <w:rsid w:val="00443C1C"/>
    <w:rsid w:val="00443DCA"/>
    <w:rsid w:val="00444CA7"/>
    <w:rsid w:val="0044546C"/>
    <w:rsid w:val="0044575F"/>
    <w:rsid w:val="00445A4A"/>
    <w:rsid w:val="00445BF4"/>
    <w:rsid w:val="00446705"/>
    <w:rsid w:val="00446777"/>
    <w:rsid w:val="004472BD"/>
    <w:rsid w:val="00451061"/>
    <w:rsid w:val="00452723"/>
    <w:rsid w:val="004530F7"/>
    <w:rsid w:val="004538A3"/>
    <w:rsid w:val="00453D55"/>
    <w:rsid w:val="00454019"/>
    <w:rsid w:val="00454363"/>
    <w:rsid w:val="00454832"/>
    <w:rsid w:val="004548A3"/>
    <w:rsid w:val="004554AC"/>
    <w:rsid w:val="00455CCF"/>
    <w:rsid w:val="00455CE9"/>
    <w:rsid w:val="004602AD"/>
    <w:rsid w:val="004608A6"/>
    <w:rsid w:val="00460AA1"/>
    <w:rsid w:val="00461709"/>
    <w:rsid w:val="00461B8C"/>
    <w:rsid w:val="00461F67"/>
    <w:rsid w:val="0046217E"/>
    <w:rsid w:val="0046229B"/>
    <w:rsid w:val="00462E5B"/>
    <w:rsid w:val="0046306C"/>
    <w:rsid w:val="00463658"/>
    <w:rsid w:val="004639CD"/>
    <w:rsid w:val="00463A8E"/>
    <w:rsid w:val="004644A0"/>
    <w:rsid w:val="00464845"/>
    <w:rsid w:val="00464F12"/>
    <w:rsid w:val="00465721"/>
    <w:rsid w:val="0046602A"/>
    <w:rsid w:val="00466D3A"/>
    <w:rsid w:val="00466F01"/>
    <w:rsid w:val="0046776A"/>
    <w:rsid w:val="00467FCE"/>
    <w:rsid w:val="00470298"/>
    <w:rsid w:val="00470EE0"/>
    <w:rsid w:val="004720FE"/>
    <w:rsid w:val="00472425"/>
    <w:rsid w:val="00472625"/>
    <w:rsid w:val="0047349E"/>
    <w:rsid w:val="00473768"/>
    <w:rsid w:val="00473948"/>
    <w:rsid w:val="00473AD7"/>
    <w:rsid w:val="00473C5D"/>
    <w:rsid w:val="00473E06"/>
    <w:rsid w:val="0047422D"/>
    <w:rsid w:val="004744E2"/>
    <w:rsid w:val="00474B76"/>
    <w:rsid w:val="00474D06"/>
    <w:rsid w:val="004756CD"/>
    <w:rsid w:val="00475810"/>
    <w:rsid w:val="00475D6F"/>
    <w:rsid w:val="00476168"/>
    <w:rsid w:val="004778C8"/>
    <w:rsid w:val="00477BBD"/>
    <w:rsid w:val="00477EB9"/>
    <w:rsid w:val="0048076A"/>
    <w:rsid w:val="00480D1D"/>
    <w:rsid w:val="00480FE3"/>
    <w:rsid w:val="004814D3"/>
    <w:rsid w:val="00481590"/>
    <w:rsid w:val="00481669"/>
    <w:rsid w:val="00481FA4"/>
    <w:rsid w:val="00482A53"/>
    <w:rsid w:val="00482B46"/>
    <w:rsid w:val="00482C92"/>
    <w:rsid w:val="00482ED7"/>
    <w:rsid w:val="00483360"/>
    <w:rsid w:val="00484223"/>
    <w:rsid w:val="0048578A"/>
    <w:rsid w:val="00485809"/>
    <w:rsid w:val="00485C32"/>
    <w:rsid w:val="00485F53"/>
    <w:rsid w:val="00486207"/>
    <w:rsid w:val="00486551"/>
    <w:rsid w:val="00486B32"/>
    <w:rsid w:val="004877C5"/>
    <w:rsid w:val="00487C88"/>
    <w:rsid w:val="004906B7"/>
    <w:rsid w:val="00490716"/>
    <w:rsid w:val="00490C6C"/>
    <w:rsid w:val="00491898"/>
    <w:rsid w:val="00491AD9"/>
    <w:rsid w:val="00492011"/>
    <w:rsid w:val="0049286F"/>
    <w:rsid w:val="00492AD1"/>
    <w:rsid w:val="0049317B"/>
    <w:rsid w:val="00493245"/>
    <w:rsid w:val="004939F7"/>
    <w:rsid w:val="00494AE7"/>
    <w:rsid w:val="00494BE2"/>
    <w:rsid w:val="00494C86"/>
    <w:rsid w:val="0049618D"/>
    <w:rsid w:val="00496D3E"/>
    <w:rsid w:val="0049754E"/>
    <w:rsid w:val="00497AB3"/>
    <w:rsid w:val="004A0064"/>
    <w:rsid w:val="004A0076"/>
    <w:rsid w:val="004A0217"/>
    <w:rsid w:val="004A0CC0"/>
    <w:rsid w:val="004A0E4B"/>
    <w:rsid w:val="004A15C1"/>
    <w:rsid w:val="004A1749"/>
    <w:rsid w:val="004A1E64"/>
    <w:rsid w:val="004A2C97"/>
    <w:rsid w:val="004A2D37"/>
    <w:rsid w:val="004A347A"/>
    <w:rsid w:val="004A3FCE"/>
    <w:rsid w:val="004A42D5"/>
    <w:rsid w:val="004A4325"/>
    <w:rsid w:val="004A5515"/>
    <w:rsid w:val="004A5953"/>
    <w:rsid w:val="004A5998"/>
    <w:rsid w:val="004A5A2C"/>
    <w:rsid w:val="004A6721"/>
    <w:rsid w:val="004A6E4D"/>
    <w:rsid w:val="004A703E"/>
    <w:rsid w:val="004A7A88"/>
    <w:rsid w:val="004B051F"/>
    <w:rsid w:val="004B06FF"/>
    <w:rsid w:val="004B0A1E"/>
    <w:rsid w:val="004B0BAA"/>
    <w:rsid w:val="004B1F4D"/>
    <w:rsid w:val="004B2078"/>
    <w:rsid w:val="004B2AA9"/>
    <w:rsid w:val="004B2B6A"/>
    <w:rsid w:val="004B3163"/>
    <w:rsid w:val="004B4896"/>
    <w:rsid w:val="004B4EB7"/>
    <w:rsid w:val="004B5062"/>
    <w:rsid w:val="004B57A2"/>
    <w:rsid w:val="004B5806"/>
    <w:rsid w:val="004B5F4C"/>
    <w:rsid w:val="004B6376"/>
    <w:rsid w:val="004B687E"/>
    <w:rsid w:val="004B72E6"/>
    <w:rsid w:val="004B7820"/>
    <w:rsid w:val="004B7A19"/>
    <w:rsid w:val="004B7A6A"/>
    <w:rsid w:val="004B7C78"/>
    <w:rsid w:val="004C04D6"/>
    <w:rsid w:val="004C0F5E"/>
    <w:rsid w:val="004C117B"/>
    <w:rsid w:val="004C1A5F"/>
    <w:rsid w:val="004C1A76"/>
    <w:rsid w:val="004C1DF1"/>
    <w:rsid w:val="004C1DF4"/>
    <w:rsid w:val="004C2015"/>
    <w:rsid w:val="004C26A0"/>
    <w:rsid w:val="004C327B"/>
    <w:rsid w:val="004C3AC3"/>
    <w:rsid w:val="004C3F4B"/>
    <w:rsid w:val="004C535A"/>
    <w:rsid w:val="004C536D"/>
    <w:rsid w:val="004C57FC"/>
    <w:rsid w:val="004C69BC"/>
    <w:rsid w:val="004C6D9A"/>
    <w:rsid w:val="004C6DFF"/>
    <w:rsid w:val="004C6F3B"/>
    <w:rsid w:val="004C727F"/>
    <w:rsid w:val="004C777E"/>
    <w:rsid w:val="004C7BA2"/>
    <w:rsid w:val="004C7CD7"/>
    <w:rsid w:val="004D0E68"/>
    <w:rsid w:val="004D16BE"/>
    <w:rsid w:val="004D1764"/>
    <w:rsid w:val="004D19CB"/>
    <w:rsid w:val="004D1E48"/>
    <w:rsid w:val="004D1E9D"/>
    <w:rsid w:val="004D21E2"/>
    <w:rsid w:val="004D30E7"/>
    <w:rsid w:val="004D3370"/>
    <w:rsid w:val="004D35EC"/>
    <w:rsid w:val="004D40BC"/>
    <w:rsid w:val="004D4388"/>
    <w:rsid w:val="004D4D86"/>
    <w:rsid w:val="004D510F"/>
    <w:rsid w:val="004D554B"/>
    <w:rsid w:val="004D7007"/>
    <w:rsid w:val="004E0025"/>
    <w:rsid w:val="004E1592"/>
    <w:rsid w:val="004E1960"/>
    <w:rsid w:val="004E1B51"/>
    <w:rsid w:val="004E2B17"/>
    <w:rsid w:val="004E30D6"/>
    <w:rsid w:val="004E3E63"/>
    <w:rsid w:val="004E3F9E"/>
    <w:rsid w:val="004E4D23"/>
    <w:rsid w:val="004E5E74"/>
    <w:rsid w:val="004E6389"/>
    <w:rsid w:val="004E63CE"/>
    <w:rsid w:val="004E63DF"/>
    <w:rsid w:val="004E64FF"/>
    <w:rsid w:val="004E682C"/>
    <w:rsid w:val="004E6A51"/>
    <w:rsid w:val="004E6C4D"/>
    <w:rsid w:val="004E6F82"/>
    <w:rsid w:val="004E73C3"/>
    <w:rsid w:val="004E76DF"/>
    <w:rsid w:val="004E7C0B"/>
    <w:rsid w:val="004E7C7B"/>
    <w:rsid w:val="004E7CA1"/>
    <w:rsid w:val="004E7D76"/>
    <w:rsid w:val="004E7F22"/>
    <w:rsid w:val="004F048F"/>
    <w:rsid w:val="004F0500"/>
    <w:rsid w:val="004F0A6C"/>
    <w:rsid w:val="004F1243"/>
    <w:rsid w:val="004F1599"/>
    <w:rsid w:val="004F2250"/>
    <w:rsid w:val="004F231F"/>
    <w:rsid w:val="004F30B6"/>
    <w:rsid w:val="004F321C"/>
    <w:rsid w:val="004F3302"/>
    <w:rsid w:val="004F367C"/>
    <w:rsid w:val="004F379F"/>
    <w:rsid w:val="004F3880"/>
    <w:rsid w:val="004F3928"/>
    <w:rsid w:val="004F3BBC"/>
    <w:rsid w:val="004F5064"/>
    <w:rsid w:val="004F5575"/>
    <w:rsid w:val="004F6371"/>
    <w:rsid w:val="004F76A8"/>
    <w:rsid w:val="00500DD0"/>
    <w:rsid w:val="00501AF8"/>
    <w:rsid w:val="00501C16"/>
    <w:rsid w:val="0050239F"/>
    <w:rsid w:val="0050249A"/>
    <w:rsid w:val="00502C28"/>
    <w:rsid w:val="005032C4"/>
    <w:rsid w:val="00503521"/>
    <w:rsid w:val="00503EA1"/>
    <w:rsid w:val="0050448E"/>
    <w:rsid w:val="00504AE6"/>
    <w:rsid w:val="00504BDE"/>
    <w:rsid w:val="00504FFC"/>
    <w:rsid w:val="00505591"/>
    <w:rsid w:val="00505F71"/>
    <w:rsid w:val="0050622E"/>
    <w:rsid w:val="00506AA0"/>
    <w:rsid w:val="00507142"/>
    <w:rsid w:val="00507C09"/>
    <w:rsid w:val="00507EBA"/>
    <w:rsid w:val="00510758"/>
    <w:rsid w:val="0051147B"/>
    <w:rsid w:val="005118B2"/>
    <w:rsid w:val="00511AD1"/>
    <w:rsid w:val="00511D6F"/>
    <w:rsid w:val="005126E4"/>
    <w:rsid w:val="00513144"/>
    <w:rsid w:val="005131B3"/>
    <w:rsid w:val="00513705"/>
    <w:rsid w:val="00513CB7"/>
    <w:rsid w:val="00513F56"/>
    <w:rsid w:val="005146A0"/>
    <w:rsid w:val="00514A18"/>
    <w:rsid w:val="00514FC1"/>
    <w:rsid w:val="005151EC"/>
    <w:rsid w:val="005153E2"/>
    <w:rsid w:val="00515535"/>
    <w:rsid w:val="00515C9F"/>
    <w:rsid w:val="0051619D"/>
    <w:rsid w:val="005161B8"/>
    <w:rsid w:val="0051735E"/>
    <w:rsid w:val="005207E0"/>
    <w:rsid w:val="00520B73"/>
    <w:rsid w:val="00521228"/>
    <w:rsid w:val="00521DA1"/>
    <w:rsid w:val="00522325"/>
    <w:rsid w:val="00522443"/>
    <w:rsid w:val="00522BD9"/>
    <w:rsid w:val="005230C5"/>
    <w:rsid w:val="00523340"/>
    <w:rsid w:val="00523377"/>
    <w:rsid w:val="005241AE"/>
    <w:rsid w:val="00524448"/>
    <w:rsid w:val="00525414"/>
    <w:rsid w:val="0052566D"/>
    <w:rsid w:val="00525A11"/>
    <w:rsid w:val="00525AE1"/>
    <w:rsid w:val="005265E3"/>
    <w:rsid w:val="0052665A"/>
    <w:rsid w:val="00526C24"/>
    <w:rsid w:val="00526FC2"/>
    <w:rsid w:val="00527584"/>
    <w:rsid w:val="005276BF"/>
    <w:rsid w:val="00527C51"/>
    <w:rsid w:val="00527EAF"/>
    <w:rsid w:val="005314B3"/>
    <w:rsid w:val="0053154C"/>
    <w:rsid w:val="00531DA3"/>
    <w:rsid w:val="005329EB"/>
    <w:rsid w:val="0053395D"/>
    <w:rsid w:val="00534307"/>
    <w:rsid w:val="00534309"/>
    <w:rsid w:val="005345ED"/>
    <w:rsid w:val="00534D77"/>
    <w:rsid w:val="00534E4C"/>
    <w:rsid w:val="00534F6C"/>
    <w:rsid w:val="00534F72"/>
    <w:rsid w:val="00535042"/>
    <w:rsid w:val="005350F4"/>
    <w:rsid w:val="00535291"/>
    <w:rsid w:val="005358F2"/>
    <w:rsid w:val="00535A00"/>
    <w:rsid w:val="00536E8A"/>
    <w:rsid w:val="00541728"/>
    <w:rsid w:val="005418B3"/>
    <w:rsid w:val="00541A7C"/>
    <w:rsid w:val="0054243E"/>
    <w:rsid w:val="00543243"/>
    <w:rsid w:val="00543359"/>
    <w:rsid w:val="005437B4"/>
    <w:rsid w:val="005438D2"/>
    <w:rsid w:val="00543B77"/>
    <w:rsid w:val="00543BF6"/>
    <w:rsid w:val="00543F5C"/>
    <w:rsid w:val="00544B2D"/>
    <w:rsid w:val="00544C90"/>
    <w:rsid w:val="00545C68"/>
    <w:rsid w:val="00546161"/>
    <w:rsid w:val="00546423"/>
    <w:rsid w:val="00546EAD"/>
    <w:rsid w:val="00547F1E"/>
    <w:rsid w:val="0055034E"/>
    <w:rsid w:val="00550504"/>
    <w:rsid w:val="00550798"/>
    <w:rsid w:val="00550D96"/>
    <w:rsid w:val="00551168"/>
    <w:rsid w:val="00551358"/>
    <w:rsid w:val="00551584"/>
    <w:rsid w:val="00551A65"/>
    <w:rsid w:val="00551AF4"/>
    <w:rsid w:val="00552359"/>
    <w:rsid w:val="00552AF1"/>
    <w:rsid w:val="0055322C"/>
    <w:rsid w:val="0055343A"/>
    <w:rsid w:val="005537AD"/>
    <w:rsid w:val="00553DF2"/>
    <w:rsid w:val="005542C1"/>
    <w:rsid w:val="0055447D"/>
    <w:rsid w:val="00554A49"/>
    <w:rsid w:val="00555186"/>
    <w:rsid w:val="005555BD"/>
    <w:rsid w:val="00555F77"/>
    <w:rsid w:val="005563B7"/>
    <w:rsid w:val="00556D03"/>
    <w:rsid w:val="00556EDF"/>
    <w:rsid w:val="00557A69"/>
    <w:rsid w:val="00557DF2"/>
    <w:rsid w:val="005601F8"/>
    <w:rsid w:val="00561052"/>
    <w:rsid w:val="00561054"/>
    <w:rsid w:val="005611AC"/>
    <w:rsid w:val="00561B27"/>
    <w:rsid w:val="00561C43"/>
    <w:rsid w:val="00561D1B"/>
    <w:rsid w:val="00562783"/>
    <w:rsid w:val="00562F38"/>
    <w:rsid w:val="0056396D"/>
    <w:rsid w:val="005639CD"/>
    <w:rsid w:val="0056432A"/>
    <w:rsid w:val="005643F2"/>
    <w:rsid w:val="0056475E"/>
    <w:rsid w:val="0056557F"/>
    <w:rsid w:val="00565666"/>
    <w:rsid w:val="00565E08"/>
    <w:rsid w:val="00565FFB"/>
    <w:rsid w:val="005663EA"/>
    <w:rsid w:val="005665CE"/>
    <w:rsid w:val="0056669E"/>
    <w:rsid w:val="005672E3"/>
    <w:rsid w:val="005678CF"/>
    <w:rsid w:val="00567B61"/>
    <w:rsid w:val="00567F20"/>
    <w:rsid w:val="00567FED"/>
    <w:rsid w:val="00570E3F"/>
    <w:rsid w:val="00570E6C"/>
    <w:rsid w:val="00570EDB"/>
    <w:rsid w:val="00571B17"/>
    <w:rsid w:val="00571F28"/>
    <w:rsid w:val="00572408"/>
    <w:rsid w:val="005724DE"/>
    <w:rsid w:val="00573068"/>
    <w:rsid w:val="00573239"/>
    <w:rsid w:val="0057383A"/>
    <w:rsid w:val="00573AD3"/>
    <w:rsid w:val="00573D7E"/>
    <w:rsid w:val="00573F0B"/>
    <w:rsid w:val="00574E09"/>
    <w:rsid w:val="005757B0"/>
    <w:rsid w:val="005763DD"/>
    <w:rsid w:val="00576FA4"/>
    <w:rsid w:val="00577521"/>
    <w:rsid w:val="00577676"/>
    <w:rsid w:val="00577F7D"/>
    <w:rsid w:val="005801D0"/>
    <w:rsid w:val="00580F00"/>
    <w:rsid w:val="00581168"/>
    <w:rsid w:val="0058152B"/>
    <w:rsid w:val="00582202"/>
    <w:rsid w:val="005830D9"/>
    <w:rsid w:val="005836BD"/>
    <w:rsid w:val="005837DF"/>
    <w:rsid w:val="00584317"/>
    <w:rsid w:val="00584E1D"/>
    <w:rsid w:val="00584EC2"/>
    <w:rsid w:val="00584F17"/>
    <w:rsid w:val="00585879"/>
    <w:rsid w:val="00585D47"/>
    <w:rsid w:val="0058625C"/>
    <w:rsid w:val="00586A59"/>
    <w:rsid w:val="00586BBC"/>
    <w:rsid w:val="00586D5F"/>
    <w:rsid w:val="00587FF6"/>
    <w:rsid w:val="00590166"/>
    <w:rsid w:val="0059031E"/>
    <w:rsid w:val="0059055A"/>
    <w:rsid w:val="005907F0"/>
    <w:rsid w:val="00591BA2"/>
    <w:rsid w:val="00592026"/>
    <w:rsid w:val="005921DE"/>
    <w:rsid w:val="0059295F"/>
    <w:rsid w:val="00592E6C"/>
    <w:rsid w:val="0059328B"/>
    <w:rsid w:val="00593590"/>
    <w:rsid w:val="00593E31"/>
    <w:rsid w:val="00593F39"/>
    <w:rsid w:val="00594164"/>
    <w:rsid w:val="005946BC"/>
    <w:rsid w:val="005954A0"/>
    <w:rsid w:val="00595777"/>
    <w:rsid w:val="00596065"/>
    <w:rsid w:val="00596837"/>
    <w:rsid w:val="005968AA"/>
    <w:rsid w:val="0059697B"/>
    <w:rsid w:val="00596B7D"/>
    <w:rsid w:val="00596C4F"/>
    <w:rsid w:val="00597115"/>
    <w:rsid w:val="00597711"/>
    <w:rsid w:val="00597CA2"/>
    <w:rsid w:val="00597DB2"/>
    <w:rsid w:val="005A0200"/>
    <w:rsid w:val="005A020D"/>
    <w:rsid w:val="005A093C"/>
    <w:rsid w:val="005A0BCF"/>
    <w:rsid w:val="005A2670"/>
    <w:rsid w:val="005A2996"/>
    <w:rsid w:val="005A2A93"/>
    <w:rsid w:val="005A2AB2"/>
    <w:rsid w:val="005A30C7"/>
    <w:rsid w:val="005A3301"/>
    <w:rsid w:val="005A4491"/>
    <w:rsid w:val="005A4AF4"/>
    <w:rsid w:val="005A4ECE"/>
    <w:rsid w:val="005A53F6"/>
    <w:rsid w:val="005A586E"/>
    <w:rsid w:val="005A5A3E"/>
    <w:rsid w:val="005A5D99"/>
    <w:rsid w:val="005A5FC9"/>
    <w:rsid w:val="005A6403"/>
    <w:rsid w:val="005A6E24"/>
    <w:rsid w:val="005A7EA5"/>
    <w:rsid w:val="005B048D"/>
    <w:rsid w:val="005B058E"/>
    <w:rsid w:val="005B07BB"/>
    <w:rsid w:val="005B0E8F"/>
    <w:rsid w:val="005B0FD4"/>
    <w:rsid w:val="005B1049"/>
    <w:rsid w:val="005B153B"/>
    <w:rsid w:val="005B1B48"/>
    <w:rsid w:val="005B2397"/>
    <w:rsid w:val="005B2459"/>
    <w:rsid w:val="005B26B9"/>
    <w:rsid w:val="005B29BE"/>
    <w:rsid w:val="005B2A93"/>
    <w:rsid w:val="005B3567"/>
    <w:rsid w:val="005B370F"/>
    <w:rsid w:val="005B5C57"/>
    <w:rsid w:val="005B5F1E"/>
    <w:rsid w:val="005B6187"/>
    <w:rsid w:val="005B63EE"/>
    <w:rsid w:val="005B67A7"/>
    <w:rsid w:val="005B6C4C"/>
    <w:rsid w:val="005B7325"/>
    <w:rsid w:val="005B7427"/>
    <w:rsid w:val="005C0152"/>
    <w:rsid w:val="005C09B3"/>
    <w:rsid w:val="005C0A06"/>
    <w:rsid w:val="005C0D89"/>
    <w:rsid w:val="005C0F1E"/>
    <w:rsid w:val="005C0F97"/>
    <w:rsid w:val="005C0FBB"/>
    <w:rsid w:val="005C1165"/>
    <w:rsid w:val="005C11C3"/>
    <w:rsid w:val="005C1860"/>
    <w:rsid w:val="005C1F8D"/>
    <w:rsid w:val="005C2A68"/>
    <w:rsid w:val="005C2BBE"/>
    <w:rsid w:val="005C3299"/>
    <w:rsid w:val="005C3AC6"/>
    <w:rsid w:val="005C4784"/>
    <w:rsid w:val="005C481C"/>
    <w:rsid w:val="005C485B"/>
    <w:rsid w:val="005C49D2"/>
    <w:rsid w:val="005C4D72"/>
    <w:rsid w:val="005C4E04"/>
    <w:rsid w:val="005C50EA"/>
    <w:rsid w:val="005C5AF3"/>
    <w:rsid w:val="005C5B19"/>
    <w:rsid w:val="005C5B95"/>
    <w:rsid w:val="005C5D05"/>
    <w:rsid w:val="005C63EC"/>
    <w:rsid w:val="005C6735"/>
    <w:rsid w:val="005C68E5"/>
    <w:rsid w:val="005C6CF4"/>
    <w:rsid w:val="005C6F48"/>
    <w:rsid w:val="005C754C"/>
    <w:rsid w:val="005C7B29"/>
    <w:rsid w:val="005D130C"/>
    <w:rsid w:val="005D159B"/>
    <w:rsid w:val="005D171B"/>
    <w:rsid w:val="005D1FFF"/>
    <w:rsid w:val="005D225E"/>
    <w:rsid w:val="005D250F"/>
    <w:rsid w:val="005D28F6"/>
    <w:rsid w:val="005D31AE"/>
    <w:rsid w:val="005D3F31"/>
    <w:rsid w:val="005D5D98"/>
    <w:rsid w:val="005D70D3"/>
    <w:rsid w:val="005D7588"/>
    <w:rsid w:val="005D77BD"/>
    <w:rsid w:val="005D7B78"/>
    <w:rsid w:val="005D7FBB"/>
    <w:rsid w:val="005E0398"/>
    <w:rsid w:val="005E0A02"/>
    <w:rsid w:val="005E2317"/>
    <w:rsid w:val="005E250B"/>
    <w:rsid w:val="005E2BD9"/>
    <w:rsid w:val="005E30FC"/>
    <w:rsid w:val="005E32A3"/>
    <w:rsid w:val="005E52B5"/>
    <w:rsid w:val="005E5889"/>
    <w:rsid w:val="005E6764"/>
    <w:rsid w:val="005E6AB7"/>
    <w:rsid w:val="005E6CE3"/>
    <w:rsid w:val="005E73F4"/>
    <w:rsid w:val="005E7BF1"/>
    <w:rsid w:val="005F041E"/>
    <w:rsid w:val="005F0977"/>
    <w:rsid w:val="005F0D2C"/>
    <w:rsid w:val="005F1254"/>
    <w:rsid w:val="005F14E5"/>
    <w:rsid w:val="005F1C78"/>
    <w:rsid w:val="005F1EC4"/>
    <w:rsid w:val="005F2145"/>
    <w:rsid w:val="005F2263"/>
    <w:rsid w:val="005F2C03"/>
    <w:rsid w:val="005F2C05"/>
    <w:rsid w:val="005F39AE"/>
    <w:rsid w:val="005F4646"/>
    <w:rsid w:val="005F4AAE"/>
    <w:rsid w:val="005F5418"/>
    <w:rsid w:val="005F5A8D"/>
    <w:rsid w:val="005F5B6F"/>
    <w:rsid w:val="005F5CFC"/>
    <w:rsid w:val="005F5D45"/>
    <w:rsid w:val="005F6062"/>
    <w:rsid w:val="005F6FBE"/>
    <w:rsid w:val="005F7A4B"/>
    <w:rsid w:val="005F7E95"/>
    <w:rsid w:val="005F7F97"/>
    <w:rsid w:val="0060019C"/>
    <w:rsid w:val="00600439"/>
    <w:rsid w:val="00600732"/>
    <w:rsid w:val="00600FAB"/>
    <w:rsid w:val="006013AA"/>
    <w:rsid w:val="006015B3"/>
    <w:rsid w:val="00601755"/>
    <w:rsid w:val="006018FA"/>
    <w:rsid w:val="00602417"/>
    <w:rsid w:val="006025A5"/>
    <w:rsid w:val="00602DFC"/>
    <w:rsid w:val="00603054"/>
    <w:rsid w:val="00603752"/>
    <w:rsid w:val="00603A5C"/>
    <w:rsid w:val="00603F8D"/>
    <w:rsid w:val="00604265"/>
    <w:rsid w:val="00604E1C"/>
    <w:rsid w:val="006054F9"/>
    <w:rsid w:val="00605E10"/>
    <w:rsid w:val="00605F6A"/>
    <w:rsid w:val="00605F7E"/>
    <w:rsid w:val="006071B7"/>
    <w:rsid w:val="00607759"/>
    <w:rsid w:val="00607876"/>
    <w:rsid w:val="00610629"/>
    <w:rsid w:val="006111CC"/>
    <w:rsid w:val="00611839"/>
    <w:rsid w:val="006122B1"/>
    <w:rsid w:val="00612A7E"/>
    <w:rsid w:val="00612B7D"/>
    <w:rsid w:val="00612C3D"/>
    <w:rsid w:val="006130F0"/>
    <w:rsid w:val="006132D7"/>
    <w:rsid w:val="00613807"/>
    <w:rsid w:val="00613949"/>
    <w:rsid w:val="00613987"/>
    <w:rsid w:val="00613FEA"/>
    <w:rsid w:val="0061493D"/>
    <w:rsid w:val="0061570D"/>
    <w:rsid w:val="00615EA3"/>
    <w:rsid w:val="0061627E"/>
    <w:rsid w:val="006164AC"/>
    <w:rsid w:val="006168D7"/>
    <w:rsid w:val="006169D2"/>
    <w:rsid w:val="00616BA1"/>
    <w:rsid w:val="00616FD1"/>
    <w:rsid w:val="006175E4"/>
    <w:rsid w:val="00617805"/>
    <w:rsid w:val="006202DF"/>
    <w:rsid w:val="006205C4"/>
    <w:rsid w:val="006208B9"/>
    <w:rsid w:val="00621250"/>
    <w:rsid w:val="00621F6E"/>
    <w:rsid w:val="006224D0"/>
    <w:rsid w:val="00622793"/>
    <w:rsid w:val="0062325E"/>
    <w:rsid w:val="00623886"/>
    <w:rsid w:val="00625B1D"/>
    <w:rsid w:val="006263D9"/>
    <w:rsid w:val="00626582"/>
    <w:rsid w:val="00627454"/>
    <w:rsid w:val="00627868"/>
    <w:rsid w:val="006303F6"/>
    <w:rsid w:val="00630FB0"/>
    <w:rsid w:val="00631913"/>
    <w:rsid w:val="00631A7B"/>
    <w:rsid w:val="00632334"/>
    <w:rsid w:val="00632A65"/>
    <w:rsid w:val="006338A2"/>
    <w:rsid w:val="00633D43"/>
    <w:rsid w:val="00634A80"/>
    <w:rsid w:val="00634D22"/>
    <w:rsid w:val="0063510D"/>
    <w:rsid w:val="006356FA"/>
    <w:rsid w:val="00636131"/>
    <w:rsid w:val="006361AC"/>
    <w:rsid w:val="00636207"/>
    <w:rsid w:val="0063638B"/>
    <w:rsid w:val="00637B9C"/>
    <w:rsid w:val="00637C86"/>
    <w:rsid w:val="00637FF8"/>
    <w:rsid w:val="0064000A"/>
    <w:rsid w:val="0064029E"/>
    <w:rsid w:val="0064033E"/>
    <w:rsid w:val="006409A5"/>
    <w:rsid w:val="0064108E"/>
    <w:rsid w:val="006413C5"/>
    <w:rsid w:val="006417F5"/>
    <w:rsid w:val="00641913"/>
    <w:rsid w:val="00641AF3"/>
    <w:rsid w:val="00641D34"/>
    <w:rsid w:val="0064248A"/>
    <w:rsid w:val="00642507"/>
    <w:rsid w:val="00642B4F"/>
    <w:rsid w:val="00642BA5"/>
    <w:rsid w:val="00643370"/>
    <w:rsid w:val="00643608"/>
    <w:rsid w:val="006446D2"/>
    <w:rsid w:val="006446ED"/>
    <w:rsid w:val="00644CA3"/>
    <w:rsid w:val="00645C77"/>
    <w:rsid w:val="006460E6"/>
    <w:rsid w:val="00646414"/>
    <w:rsid w:val="00646AB9"/>
    <w:rsid w:val="00646C61"/>
    <w:rsid w:val="00646D0B"/>
    <w:rsid w:val="0064780E"/>
    <w:rsid w:val="00647C96"/>
    <w:rsid w:val="0065046B"/>
    <w:rsid w:val="006504C6"/>
    <w:rsid w:val="00650520"/>
    <w:rsid w:val="00650872"/>
    <w:rsid w:val="00650DA3"/>
    <w:rsid w:val="006512A3"/>
    <w:rsid w:val="0065130B"/>
    <w:rsid w:val="00651654"/>
    <w:rsid w:val="006516EB"/>
    <w:rsid w:val="00651D4F"/>
    <w:rsid w:val="00651E64"/>
    <w:rsid w:val="00651F30"/>
    <w:rsid w:val="00651FFB"/>
    <w:rsid w:val="00652BD3"/>
    <w:rsid w:val="00653210"/>
    <w:rsid w:val="006533EB"/>
    <w:rsid w:val="00653D0F"/>
    <w:rsid w:val="00654154"/>
    <w:rsid w:val="0065466C"/>
    <w:rsid w:val="006552BC"/>
    <w:rsid w:val="0065551D"/>
    <w:rsid w:val="006558E3"/>
    <w:rsid w:val="00655C5A"/>
    <w:rsid w:val="00656110"/>
    <w:rsid w:val="00656159"/>
    <w:rsid w:val="0065687B"/>
    <w:rsid w:val="00656BF7"/>
    <w:rsid w:val="00656E8A"/>
    <w:rsid w:val="00656F39"/>
    <w:rsid w:val="00656F53"/>
    <w:rsid w:val="00657330"/>
    <w:rsid w:val="006576A5"/>
    <w:rsid w:val="006577EA"/>
    <w:rsid w:val="0065784F"/>
    <w:rsid w:val="00657FA5"/>
    <w:rsid w:val="00660374"/>
    <w:rsid w:val="0066041C"/>
    <w:rsid w:val="00660597"/>
    <w:rsid w:val="006605C0"/>
    <w:rsid w:val="00660E13"/>
    <w:rsid w:val="006613A4"/>
    <w:rsid w:val="00661747"/>
    <w:rsid w:val="00661999"/>
    <w:rsid w:val="00661E1B"/>
    <w:rsid w:val="00662913"/>
    <w:rsid w:val="00662919"/>
    <w:rsid w:val="006633FE"/>
    <w:rsid w:val="006634B6"/>
    <w:rsid w:val="006636E4"/>
    <w:rsid w:val="00663736"/>
    <w:rsid w:val="006639CE"/>
    <w:rsid w:val="00664917"/>
    <w:rsid w:val="00664DFB"/>
    <w:rsid w:val="006653A2"/>
    <w:rsid w:val="006653AD"/>
    <w:rsid w:val="00665540"/>
    <w:rsid w:val="006659D8"/>
    <w:rsid w:val="00665B96"/>
    <w:rsid w:val="00665FC8"/>
    <w:rsid w:val="00666BFF"/>
    <w:rsid w:val="00666C14"/>
    <w:rsid w:val="00666DAA"/>
    <w:rsid w:val="006675F5"/>
    <w:rsid w:val="006675F6"/>
    <w:rsid w:val="00667928"/>
    <w:rsid w:val="006679DB"/>
    <w:rsid w:val="00667F81"/>
    <w:rsid w:val="00670358"/>
    <w:rsid w:val="006708F1"/>
    <w:rsid w:val="00671389"/>
    <w:rsid w:val="006718A3"/>
    <w:rsid w:val="00671F0B"/>
    <w:rsid w:val="00672040"/>
    <w:rsid w:val="0067227A"/>
    <w:rsid w:val="00672430"/>
    <w:rsid w:val="00672A97"/>
    <w:rsid w:val="00673124"/>
    <w:rsid w:val="00673736"/>
    <w:rsid w:val="006739A4"/>
    <w:rsid w:val="00673AA7"/>
    <w:rsid w:val="00673E88"/>
    <w:rsid w:val="00674337"/>
    <w:rsid w:val="00674A68"/>
    <w:rsid w:val="00674B18"/>
    <w:rsid w:val="00674DC3"/>
    <w:rsid w:val="00675473"/>
    <w:rsid w:val="006754D6"/>
    <w:rsid w:val="00675778"/>
    <w:rsid w:val="00675957"/>
    <w:rsid w:val="00675B0F"/>
    <w:rsid w:val="00676C12"/>
    <w:rsid w:val="00676DDC"/>
    <w:rsid w:val="00677694"/>
    <w:rsid w:val="006800B5"/>
    <w:rsid w:val="00680212"/>
    <w:rsid w:val="00680869"/>
    <w:rsid w:val="0068109D"/>
    <w:rsid w:val="00681AF0"/>
    <w:rsid w:val="00681D1F"/>
    <w:rsid w:val="0068245B"/>
    <w:rsid w:val="00682512"/>
    <w:rsid w:val="006825D0"/>
    <w:rsid w:val="00683520"/>
    <w:rsid w:val="006835FE"/>
    <w:rsid w:val="00683682"/>
    <w:rsid w:val="0068398B"/>
    <w:rsid w:val="00683D22"/>
    <w:rsid w:val="00684091"/>
    <w:rsid w:val="006858D4"/>
    <w:rsid w:val="00687055"/>
    <w:rsid w:val="00687618"/>
    <w:rsid w:val="00687C15"/>
    <w:rsid w:val="00690326"/>
    <w:rsid w:val="00690647"/>
    <w:rsid w:val="00690756"/>
    <w:rsid w:val="00690A60"/>
    <w:rsid w:val="00690CA0"/>
    <w:rsid w:val="00690E70"/>
    <w:rsid w:val="006910C5"/>
    <w:rsid w:val="006911B7"/>
    <w:rsid w:val="006911FA"/>
    <w:rsid w:val="006913B7"/>
    <w:rsid w:val="00691874"/>
    <w:rsid w:val="00692999"/>
    <w:rsid w:val="00692BB0"/>
    <w:rsid w:val="00692E79"/>
    <w:rsid w:val="00692F36"/>
    <w:rsid w:val="0069339E"/>
    <w:rsid w:val="00694538"/>
    <w:rsid w:val="006948A0"/>
    <w:rsid w:val="006955B0"/>
    <w:rsid w:val="0069576B"/>
    <w:rsid w:val="00695B10"/>
    <w:rsid w:val="006963DE"/>
    <w:rsid w:val="00696C25"/>
    <w:rsid w:val="00697C29"/>
    <w:rsid w:val="006A0AC8"/>
    <w:rsid w:val="006A1825"/>
    <w:rsid w:val="006A18E2"/>
    <w:rsid w:val="006A281F"/>
    <w:rsid w:val="006A2841"/>
    <w:rsid w:val="006A345F"/>
    <w:rsid w:val="006A3640"/>
    <w:rsid w:val="006A39FD"/>
    <w:rsid w:val="006A4154"/>
    <w:rsid w:val="006A4288"/>
    <w:rsid w:val="006A5067"/>
    <w:rsid w:val="006A54A6"/>
    <w:rsid w:val="006A5C5E"/>
    <w:rsid w:val="006A5DB3"/>
    <w:rsid w:val="006A5EDF"/>
    <w:rsid w:val="006A652C"/>
    <w:rsid w:val="006A65D1"/>
    <w:rsid w:val="006A7EDF"/>
    <w:rsid w:val="006B0514"/>
    <w:rsid w:val="006B0B56"/>
    <w:rsid w:val="006B0CA9"/>
    <w:rsid w:val="006B1009"/>
    <w:rsid w:val="006B2197"/>
    <w:rsid w:val="006B22F9"/>
    <w:rsid w:val="006B2C55"/>
    <w:rsid w:val="006B36F4"/>
    <w:rsid w:val="006B3C51"/>
    <w:rsid w:val="006B3CFA"/>
    <w:rsid w:val="006B4572"/>
    <w:rsid w:val="006B5566"/>
    <w:rsid w:val="006B572F"/>
    <w:rsid w:val="006B58A8"/>
    <w:rsid w:val="006B5D5C"/>
    <w:rsid w:val="006B62E9"/>
    <w:rsid w:val="006B6C13"/>
    <w:rsid w:val="006B6CFA"/>
    <w:rsid w:val="006B788C"/>
    <w:rsid w:val="006C00E1"/>
    <w:rsid w:val="006C0279"/>
    <w:rsid w:val="006C02A2"/>
    <w:rsid w:val="006C0653"/>
    <w:rsid w:val="006C070F"/>
    <w:rsid w:val="006C0B11"/>
    <w:rsid w:val="006C0C52"/>
    <w:rsid w:val="006C17EF"/>
    <w:rsid w:val="006C1BEB"/>
    <w:rsid w:val="006C21DC"/>
    <w:rsid w:val="006C282A"/>
    <w:rsid w:val="006C28E3"/>
    <w:rsid w:val="006C314B"/>
    <w:rsid w:val="006C3425"/>
    <w:rsid w:val="006C3AA8"/>
    <w:rsid w:val="006C3C77"/>
    <w:rsid w:val="006C4186"/>
    <w:rsid w:val="006C473C"/>
    <w:rsid w:val="006C5504"/>
    <w:rsid w:val="006C5850"/>
    <w:rsid w:val="006C60BB"/>
    <w:rsid w:val="006C68DE"/>
    <w:rsid w:val="006C7043"/>
    <w:rsid w:val="006C70D6"/>
    <w:rsid w:val="006C731A"/>
    <w:rsid w:val="006C7F65"/>
    <w:rsid w:val="006D06DF"/>
    <w:rsid w:val="006D17DD"/>
    <w:rsid w:val="006D17ED"/>
    <w:rsid w:val="006D1BDD"/>
    <w:rsid w:val="006D2A89"/>
    <w:rsid w:val="006D2AA7"/>
    <w:rsid w:val="006D2C75"/>
    <w:rsid w:val="006D3384"/>
    <w:rsid w:val="006D33E9"/>
    <w:rsid w:val="006D34D6"/>
    <w:rsid w:val="006D3A8A"/>
    <w:rsid w:val="006D44E6"/>
    <w:rsid w:val="006D457D"/>
    <w:rsid w:val="006D4CDE"/>
    <w:rsid w:val="006D4CF3"/>
    <w:rsid w:val="006D5903"/>
    <w:rsid w:val="006D5ED8"/>
    <w:rsid w:val="006D6A82"/>
    <w:rsid w:val="006D713E"/>
    <w:rsid w:val="006D72A2"/>
    <w:rsid w:val="006D72AC"/>
    <w:rsid w:val="006E0894"/>
    <w:rsid w:val="006E0FD3"/>
    <w:rsid w:val="006E1252"/>
    <w:rsid w:val="006E215D"/>
    <w:rsid w:val="006E252C"/>
    <w:rsid w:val="006E25AA"/>
    <w:rsid w:val="006E27FE"/>
    <w:rsid w:val="006E3056"/>
    <w:rsid w:val="006E4530"/>
    <w:rsid w:val="006E5E56"/>
    <w:rsid w:val="006E6271"/>
    <w:rsid w:val="006E6278"/>
    <w:rsid w:val="006E7076"/>
    <w:rsid w:val="006E748F"/>
    <w:rsid w:val="006E75E5"/>
    <w:rsid w:val="006E75FA"/>
    <w:rsid w:val="006F07FB"/>
    <w:rsid w:val="006F0E20"/>
    <w:rsid w:val="006F1599"/>
    <w:rsid w:val="006F1E74"/>
    <w:rsid w:val="006F2900"/>
    <w:rsid w:val="006F38C6"/>
    <w:rsid w:val="006F3C2B"/>
    <w:rsid w:val="006F3D89"/>
    <w:rsid w:val="006F43F8"/>
    <w:rsid w:val="006F4566"/>
    <w:rsid w:val="006F4865"/>
    <w:rsid w:val="006F49A9"/>
    <w:rsid w:val="006F4CF3"/>
    <w:rsid w:val="006F5662"/>
    <w:rsid w:val="006F5E04"/>
    <w:rsid w:val="006F63CD"/>
    <w:rsid w:val="006F6618"/>
    <w:rsid w:val="006F70D3"/>
    <w:rsid w:val="006F70F6"/>
    <w:rsid w:val="006F7500"/>
    <w:rsid w:val="006F7E94"/>
    <w:rsid w:val="0070015C"/>
    <w:rsid w:val="007001D7"/>
    <w:rsid w:val="0070048B"/>
    <w:rsid w:val="00700E9F"/>
    <w:rsid w:val="00700FB4"/>
    <w:rsid w:val="00701945"/>
    <w:rsid w:val="00702579"/>
    <w:rsid w:val="00702637"/>
    <w:rsid w:val="0070324A"/>
    <w:rsid w:val="00703DF8"/>
    <w:rsid w:val="0070420E"/>
    <w:rsid w:val="00704EAE"/>
    <w:rsid w:val="00705BF8"/>
    <w:rsid w:val="00705E3B"/>
    <w:rsid w:val="00705F47"/>
    <w:rsid w:val="00706004"/>
    <w:rsid w:val="007066FB"/>
    <w:rsid w:val="007070B5"/>
    <w:rsid w:val="00707146"/>
    <w:rsid w:val="0070745E"/>
    <w:rsid w:val="007077DB"/>
    <w:rsid w:val="007103EB"/>
    <w:rsid w:val="00710D49"/>
    <w:rsid w:val="00710FC3"/>
    <w:rsid w:val="00710FC9"/>
    <w:rsid w:val="00711044"/>
    <w:rsid w:val="007126C6"/>
    <w:rsid w:val="00712ADC"/>
    <w:rsid w:val="007135E1"/>
    <w:rsid w:val="007139DE"/>
    <w:rsid w:val="00713B89"/>
    <w:rsid w:val="00713D98"/>
    <w:rsid w:val="00714CAD"/>
    <w:rsid w:val="00715470"/>
    <w:rsid w:val="007154A1"/>
    <w:rsid w:val="007155AA"/>
    <w:rsid w:val="00715D19"/>
    <w:rsid w:val="00715F7A"/>
    <w:rsid w:val="007160EC"/>
    <w:rsid w:val="007165B1"/>
    <w:rsid w:val="007169F5"/>
    <w:rsid w:val="00716E8C"/>
    <w:rsid w:val="00717154"/>
    <w:rsid w:val="00717932"/>
    <w:rsid w:val="00717B66"/>
    <w:rsid w:val="00717F54"/>
    <w:rsid w:val="00720575"/>
    <w:rsid w:val="007211E9"/>
    <w:rsid w:val="0072145C"/>
    <w:rsid w:val="007216F8"/>
    <w:rsid w:val="0072198A"/>
    <w:rsid w:val="00721A3B"/>
    <w:rsid w:val="00721D32"/>
    <w:rsid w:val="00722A80"/>
    <w:rsid w:val="0072307B"/>
    <w:rsid w:val="0072393A"/>
    <w:rsid w:val="0072447E"/>
    <w:rsid w:val="00724B34"/>
    <w:rsid w:val="00724B53"/>
    <w:rsid w:val="00724CF6"/>
    <w:rsid w:val="00724F3E"/>
    <w:rsid w:val="00725389"/>
    <w:rsid w:val="007260C7"/>
    <w:rsid w:val="007268DE"/>
    <w:rsid w:val="00726A97"/>
    <w:rsid w:val="00727011"/>
    <w:rsid w:val="007274C5"/>
    <w:rsid w:val="00727C3C"/>
    <w:rsid w:val="0073072E"/>
    <w:rsid w:val="00730747"/>
    <w:rsid w:val="007308C3"/>
    <w:rsid w:val="00730E71"/>
    <w:rsid w:val="00731520"/>
    <w:rsid w:val="00731906"/>
    <w:rsid w:val="00731CA4"/>
    <w:rsid w:val="00731D03"/>
    <w:rsid w:val="00732548"/>
    <w:rsid w:val="00732D6E"/>
    <w:rsid w:val="0073420D"/>
    <w:rsid w:val="0073463B"/>
    <w:rsid w:val="00734ABB"/>
    <w:rsid w:val="007355A5"/>
    <w:rsid w:val="007356AB"/>
    <w:rsid w:val="007362FE"/>
    <w:rsid w:val="00736779"/>
    <w:rsid w:val="007367A8"/>
    <w:rsid w:val="00736B0A"/>
    <w:rsid w:val="007374F1"/>
    <w:rsid w:val="00737ADA"/>
    <w:rsid w:val="00737B5D"/>
    <w:rsid w:val="00737D7B"/>
    <w:rsid w:val="00737FE0"/>
    <w:rsid w:val="007402FA"/>
    <w:rsid w:val="007405A6"/>
    <w:rsid w:val="00740F7A"/>
    <w:rsid w:val="00741359"/>
    <w:rsid w:val="00741A4C"/>
    <w:rsid w:val="00741B93"/>
    <w:rsid w:val="00741BAE"/>
    <w:rsid w:val="00742309"/>
    <w:rsid w:val="00743D9E"/>
    <w:rsid w:val="0074423E"/>
    <w:rsid w:val="00744A74"/>
    <w:rsid w:val="00744D84"/>
    <w:rsid w:val="007451D0"/>
    <w:rsid w:val="00745AAA"/>
    <w:rsid w:val="00745BA8"/>
    <w:rsid w:val="00745FAF"/>
    <w:rsid w:val="007464CF"/>
    <w:rsid w:val="00746588"/>
    <w:rsid w:val="00746DCE"/>
    <w:rsid w:val="00746FC1"/>
    <w:rsid w:val="00747A56"/>
    <w:rsid w:val="00747D94"/>
    <w:rsid w:val="007502E9"/>
    <w:rsid w:val="0075040B"/>
    <w:rsid w:val="0075044F"/>
    <w:rsid w:val="007509AF"/>
    <w:rsid w:val="00752156"/>
    <w:rsid w:val="00752931"/>
    <w:rsid w:val="0075330A"/>
    <w:rsid w:val="007534F7"/>
    <w:rsid w:val="0075361D"/>
    <w:rsid w:val="00753BF2"/>
    <w:rsid w:val="00753F4A"/>
    <w:rsid w:val="00753FBA"/>
    <w:rsid w:val="007547EA"/>
    <w:rsid w:val="00754E03"/>
    <w:rsid w:val="007553FE"/>
    <w:rsid w:val="00755853"/>
    <w:rsid w:val="00755CE1"/>
    <w:rsid w:val="00755D72"/>
    <w:rsid w:val="0075662E"/>
    <w:rsid w:val="007566D3"/>
    <w:rsid w:val="0075721B"/>
    <w:rsid w:val="00757F9D"/>
    <w:rsid w:val="00760511"/>
    <w:rsid w:val="00761154"/>
    <w:rsid w:val="00761646"/>
    <w:rsid w:val="00761D1A"/>
    <w:rsid w:val="007631E3"/>
    <w:rsid w:val="00763D1A"/>
    <w:rsid w:val="007645FF"/>
    <w:rsid w:val="007647B1"/>
    <w:rsid w:val="007649CA"/>
    <w:rsid w:val="00764DB1"/>
    <w:rsid w:val="00764DF1"/>
    <w:rsid w:val="007650B4"/>
    <w:rsid w:val="007652DB"/>
    <w:rsid w:val="00765655"/>
    <w:rsid w:val="007657B1"/>
    <w:rsid w:val="00765D02"/>
    <w:rsid w:val="0076777E"/>
    <w:rsid w:val="00767AE2"/>
    <w:rsid w:val="00770C8E"/>
    <w:rsid w:val="00771007"/>
    <w:rsid w:val="0077106F"/>
    <w:rsid w:val="0077148C"/>
    <w:rsid w:val="0077180B"/>
    <w:rsid w:val="00771D56"/>
    <w:rsid w:val="00772040"/>
    <w:rsid w:val="007722E8"/>
    <w:rsid w:val="007734AD"/>
    <w:rsid w:val="0077353E"/>
    <w:rsid w:val="007736C6"/>
    <w:rsid w:val="00774082"/>
    <w:rsid w:val="0077438B"/>
    <w:rsid w:val="00774851"/>
    <w:rsid w:val="007749DD"/>
    <w:rsid w:val="00775018"/>
    <w:rsid w:val="007751D2"/>
    <w:rsid w:val="007753A1"/>
    <w:rsid w:val="007760C3"/>
    <w:rsid w:val="00776222"/>
    <w:rsid w:val="00776BF8"/>
    <w:rsid w:val="00776D19"/>
    <w:rsid w:val="00777E13"/>
    <w:rsid w:val="007802A3"/>
    <w:rsid w:val="007802E4"/>
    <w:rsid w:val="00780565"/>
    <w:rsid w:val="00780DFB"/>
    <w:rsid w:val="007811D5"/>
    <w:rsid w:val="007813DC"/>
    <w:rsid w:val="0078153E"/>
    <w:rsid w:val="00782080"/>
    <w:rsid w:val="007820CC"/>
    <w:rsid w:val="00782B73"/>
    <w:rsid w:val="00782D08"/>
    <w:rsid w:val="00782D95"/>
    <w:rsid w:val="0078365F"/>
    <w:rsid w:val="00783822"/>
    <w:rsid w:val="00784023"/>
    <w:rsid w:val="007846AD"/>
    <w:rsid w:val="0078506B"/>
    <w:rsid w:val="0078509B"/>
    <w:rsid w:val="00785464"/>
    <w:rsid w:val="00785850"/>
    <w:rsid w:val="00785B7A"/>
    <w:rsid w:val="00786221"/>
    <w:rsid w:val="00786689"/>
    <w:rsid w:val="007867FF"/>
    <w:rsid w:val="00786B37"/>
    <w:rsid w:val="00786D43"/>
    <w:rsid w:val="00786E1B"/>
    <w:rsid w:val="007877ED"/>
    <w:rsid w:val="00787E22"/>
    <w:rsid w:val="00787FBD"/>
    <w:rsid w:val="00790A7A"/>
    <w:rsid w:val="00791087"/>
    <w:rsid w:val="0079165F"/>
    <w:rsid w:val="00791CC7"/>
    <w:rsid w:val="00791F3B"/>
    <w:rsid w:val="0079208F"/>
    <w:rsid w:val="0079233F"/>
    <w:rsid w:val="007928A9"/>
    <w:rsid w:val="0079298D"/>
    <w:rsid w:val="00792CD5"/>
    <w:rsid w:val="00793652"/>
    <w:rsid w:val="00793DFE"/>
    <w:rsid w:val="007942B2"/>
    <w:rsid w:val="00794E3C"/>
    <w:rsid w:val="0079529A"/>
    <w:rsid w:val="007954D5"/>
    <w:rsid w:val="00795F27"/>
    <w:rsid w:val="00797C32"/>
    <w:rsid w:val="007A0214"/>
    <w:rsid w:val="007A0368"/>
    <w:rsid w:val="007A03E1"/>
    <w:rsid w:val="007A05F4"/>
    <w:rsid w:val="007A0709"/>
    <w:rsid w:val="007A135E"/>
    <w:rsid w:val="007A14AF"/>
    <w:rsid w:val="007A18FB"/>
    <w:rsid w:val="007A2309"/>
    <w:rsid w:val="007A235B"/>
    <w:rsid w:val="007A2463"/>
    <w:rsid w:val="007A2744"/>
    <w:rsid w:val="007A3583"/>
    <w:rsid w:val="007A3F38"/>
    <w:rsid w:val="007A5469"/>
    <w:rsid w:val="007A5474"/>
    <w:rsid w:val="007A5F0D"/>
    <w:rsid w:val="007A7CFE"/>
    <w:rsid w:val="007A7E2F"/>
    <w:rsid w:val="007A7F5A"/>
    <w:rsid w:val="007B00C0"/>
    <w:rsid w:val="007B015C"/>
    <w:rsid w:val="007B0EAE"/>
    <w:rsid w:val="007B11A3"/>
    <w:rsid w:val="007B1258"/>
    <w:rsid w:val="007B160D"/>
    <w:rsid w:val="007B197B"/>
    <w:rsid w:val="007B1AA0"/>
    <w:rsid w:val="007B1FB6"/>
    <w:rsid w:val="007B28B9"/>
    <w:rsid w:val="007B2C7B"/>
    <w:rsid w:val="007B2F9C"/>
    <w:rsid w:val="007B35C2"/>
    <w:rsid w:val="007B37D6"/>
    <w:rsid w:val="007B3996"/>
    <w:rsid w:val="007B3B9B"/>
    <w:rsid w:val="007B3C6F"/>
    <w:rsid w:val="007B3FDA"/>
    <w:rsid w:val="007B40D1"/>
    <w:rsid w:val="007B4285"/>
    <w:rsid w:val="007B52BE"/>
    <w:rsid w:val="007B553C"/>
    <w:rsid w:val="007B5F78"/>
    <w:rsid w:val="007B6158"/>
    <w:rsid w:val="007B67B0"/>
    <w:rsid w:val="007B690F"/>
    <w:rsid w:val="007B70C0"/>
    <w:rsid w:val="007C0881"/>
    <w:rsid w:val="007C0B58"/>
    <w:rsid w:val="007C0C8B"/>
    <w:rsid w:val="007C0FF0"/>
    <w:rsid w:val="007C17F5"/>
    <w:rsid w:val="007C3576"/>
    <w:rsid w:val="007C3D51"/>
    <w:rsid w:val="007C3D87"/>
    <w:rsid w:val="007C4515"/>
    <w:rsid w:val="007C4687"/>
    <w:rsid w:val="007C4977"/>
    <w:rsid w:val="007C4B86"/>
    <w:rsid w:val="007C50CC"/>
    <w:rsid w:val="007C5A5A"/>
    <w:rsid w:val="007C6698"/>
    <w:rsid w:val="007C67D3"/>
    <w:rsid w:val="007C74CC"/>
    <w:rsid w:val="007C78AC"/>
    <w:rsid w:val="007C7B46"/>
    <w:rsid w:val="007C7FFA"/>
    <w:rsid w:val="007D0C45"/>
    <w:rsid w:val="007D0F83"/>
    <w:rsid w:val="007D11ED"/>
    <w:rsid w:val="007D261E"/>
    <w:rsid w:val="007D2AD4"/>
    <w:rsid w:val="007D2D86"/>
    <w:rsid w:val="007D3A60"/>
    <w:rsid w:val="007D3C03"/>
    <w:rsid w:val="007D414D"/>
    <w:rsid w:val="007D457C"/>
    <w:rsid w:val="007D4CD4"/>
    <w:rsid w:val="007D4E87"/>
    <w:rsid w:val="007D58DD"/>
    <w:rsid w:val="007D6816"/>
    <w:rsid w:val="007D6974"/>
    <w:rsid w:val="007D72E4"/>
    <w:rsid w:val="007D793B"/>
    <w:rsid w:val="007D79F5"/>
    <w:rsid w:val="007D7A3B"/>
    <w:rsid w:val="007D7D2A"/>
    <w:rsid w:val="007E011C"/>
    <w:rsid w:val="007E1EB9"/>
    <w:rsid w:val="007E24F5"/>
    <w:rsid w:val="007E2D56"/>
    <w:rsid w:val="007E2FB9"/>
    <w:rsid w:val="007E33D3"/>
    <w:rsid w:val="007E402C"/>
    <w:rsid w:val="007E46F7"/>
    <w:rsid w:val="007E48A8"/>
    <w:rsid w:val="007E5030"/>
    <w:rsid w:val="007E5054"/>
    <w:rsid w:val="007E5D28"/>
    <w:rsid w:val="007E5E34"/>
    <w:rsid w:val="007E6187"/>
    <w:rsid w:val="007E6C1F"/>
    <w:rsid w:val="007E791A"/>
    <w:rsid w:val="007E7B62"/>
    <w:rsid w:val="007E7CCD"/>
    <w:rsid w:val="007E7DBC"/>
    <w:rsid w:val="007F18CE"/>
    <w:rsid w:val="007F1B4B"/>
    <w:rsid w:val="007F1BF0"/>
    <w:rsid w:val="007F2015"/>
    <w:rsid w:val="007F22B7"/>
    <w:rsid w:val="007F2704"/>
    <w:rsid w:val="007F2993"/>
    <w:rsid w:val="007F2C83"/>
    <w:rsid w:val="007F32A8"/>
    <w:rsid w:val="007F39E1"/>
    <w:rsid w:val="007F3ED9"/>
    <w:rsid w:val="007F4A43"/>
    <w:rsid w:val="007F6075"/>
    <w:rsid w:val="007F75C3"/>
    <w:rsid w:val="007F7989"/>
    <w:rsid w:val="007F7B4A"/>
    <w:rsid w:val="0080095C"/>
    <w:rsid w:val="00800F0B"/>
    <w:rsid w:val="008015C3"/>
    <w:rsid w:val="00801671"/>
    <w:rsid w:val="00801923"/>
    <w:rsid w:val="00803165"/>
    <w:rsid w:val="008038F3"/>
    <w:rsid w:val="00803AD0"/>
    <w:rsid w:val="008048B6"/>
    <w:rsid w:val="00804A09"/>
    <w:rsid w:val="0080528C"/>
    <w:rsid w:val="00805B56"/>
    <w:rsid w:val="00805BF5"/>
    <w:rsid w:val="00805C62"/>
    <w:rsid w:val="00805D2C"/>
    <w:rsid w:val="00806297"/>
    <w:rsid w:val="008069EC"/>
    <w:rsid w:val="00807380"/>
    <w:rsid w:val="00807704"/>
    <w:rsid w:val="00810BD0"/>
    <w:rsid w:val="0081144A"/>
    <w:rsid w:val="008114BC"/>
    <w:rsid w:val="008117AB"/>
    <w:rsid w:val="00811A5A"/>
    <w:rsid w:val="00811D79"/>
    <w:rsid w:val="00811DC0"/>
    <w:rsid w:val="00811E29"/>
    <w:rsid w:val="008123EC"/>
    <w:rsid w:val="008125EA"/>
    <w:rsid w:val="008127DE"/>
    <w:rsid w:val="0081292A"/>
    <w:rsid w:val="00812A15"/>
    <w:rsid w:val="00813222"/>
    <w:rsid w:val="00813795"/>
    <w:rsid w:val="008138D6"/>
    <w:rsid w:val="00813B2B"/>
    <w:rsid w:val="00813B67"/>
    <w:rsid w:val="00813F27"/>
    <w:rsid w:val="00813F43"/>
    <w:rsid w:val="00814008"/>
    <w:rsid w:val="00814254"/>
    <w:rsid w:val="00814984"/>
    <w:rsid w:val="00815D88"/>
    <w:rsid w:val="00816287"/>
    <w:rsid w:val="008162DF"/>
    <w:rsid w:val="00816566"/>
    <w:rsid w:val="008165F1"/>
    <w:rsid w:val="0081676F"/>
    <w:rsid w:val="00816ACD"/>
    <w:rsid w:val="00817722"/>
    <w:rsid w:val="008179FC"/>
    <w:rsid w:val="00820029"/>
    <w:rsid w:val="008201A4"/>
    <w:rsid w:val="0082023C"/>
    <w:rsid w:val="00820736"/>
    <w:rsid w:val="00820D65"/>
    <w:rsid w:val="008210FC"/>
    <w:rsid w:val="008219F6"/>
    <w:rsid w:val="00821A42"/>
    <w:rsid w:val="00821B66"/>
    <w:rsid w:val="00821D53"/>
    <w:rsid w:val="008221A8"/>
    <w:rsid w:val="008225DA"/>
    <w:rsid w:val="00822658"/>
    <w:rsid w:val="00822D9A"/>
    <w:rsid w:val="00823076"/>
    <w:rsid w:val="00823CD2"/>
    <w:rsid w:val="00823E48"/>
    <w:rsid w:val="0082438E"/>
    <w:rsid w:val="0082580D"/>
    <w:rsid w:val="00825868"/>
    <w:rsid w:val="00825EB1"/>
    <w:rsid w:val="008264C8"/>
    <w:rsid w:val="008271D7"/>
    <w:rsid w:val="00827419"/>
    <w:rsid w:val="0082772E"/>
    <w:rsid w:val="00827A04"/>
    <w:rsid w:val="00830C6C"/>
    <w:rsid w:val="0083196A"/>
    <w:rsid w:val="00831994"/>
    <w:rsid w:val="0083239E"/>
    <w:rsid w:val="008329D5"/>
    <w:rsid w:val="008335A7"/>
    <w:rsid w:val="00834CA9"/>
    <w:rsid w:val="0083546E"/>
    <w:rsid w:val="00835807"/>
    <w:rsid w:val="00835A69"/>
    <w:rsid w:val="00835AF4"/>
    <w:rsid w:val="00836AA3"/>
    <w:rsid w:val="00836ACE"/>
    <w:rsid w:val="008375DD"/>
    <w:rsid w:val="008376FA"/>
    <w:rsid w:val="008408CC"/>
    <w:rsid w:val="00841732"/>
    <w:rsid w:val="00841777"/>
    <w:rsid w:val="008419AB"/>
    <w:rsid w:val="008419EB"/>
    <w:rsid w:val="00841BC5"/>
    <w:rsid w:val="00841C99"/>
    <w:rsid w:val="00841D3A"/>
    <w:rsid w:val="00842C2A"/>
    <w:rsid w:val="00842C7D"/>
    <w:rsid w:val="00844FEA"/>
    <w:rsid w:val="008457C9"/>
    <w:rsid w:val="00845E84"/>
    <w:rsid w:val="00846D92"/>
    <w:rsid w:val="00847553"/>
    <w:rsid w:val="00847740"/>
    <w:rsid w:val="00847E5E"/>
    <w:rsid w:val="0085045E"/>
    <w:rsid w:val="00850BE0"/>
    <w:rsid w:val="00850C08"/>
    <w:rsid w:val="00850E5A"/>
    <w:rsid w:val="008510C4"/>
    <w:rsid w:val="00851A27"/>
    <w:rsid w:val="00851BC0"/>
    <w:rsid w:val="00852979"/>
    <w:rsid w:val="00852E4F"/>
    <w:rsid w:val="00852E7A"/>
    <w:rsid w:val="0085316A"/>
    <w:rsid w:val="00853B78"/>
    <w:rsid w:val="008544D9"/>
    <w:rsid w:val="00854B38"/>
    <w:rsid w:val="00854CED"/>
    <w:rsid w:val="00854F51"/>
    <w:rsid w:val="008552F7"/>
    <w:rsid w:val="00855460"/>
    <w:rsid w:val="00856021"/>
    <w:rsid w:val="008568EE"/>
    <w:rsid w:val="00856AD4"/>
    <w:rsid w:val="00856FA5"/>
    <w:rsid w:val="0085739E"/>
    <w:rsid w:val="008575F5"/>
    <w:rsid w:val="00860869"/>
    <w:rsid w:val="00860D91"/>
    <w:rsid w:val="008617F1"/>
    <w:rsid w:val="00861FC3"/>
    <w:rsid w:val="00862114"/>
    <w:rsid w:val="00862155"/>
    <w:rsid w:val="0086233C"/>
    <w:rsid w:val="00862508"/>
    <w:rsid w:val="00863484"/>
    <w:rsid w:val="008634E4"/>
    <w:rsid w:val="00864902"/>
    <w:rsid w:val="00864B32"/>
    <w:rsid w:val="00864E0F"/>
    <w:rsid w:val="00865C72"/>
    <w:rsid w:val="00865EAA"/>
    <w:rsid w:val="0086624F"/>
    <w:rsid w:val="00866C39"/>
    <w:rsid w:val="00866FF0"/>
    <w:rsid w:val="00870C7C"/>
    <w:rsid w:val="00871DA6"/>
    <w:rsid w:val="0087272A"/>
    <w:rsid w:val="00872751"/>
    <w:rsid w:val="00872C37"/>
    <w:rsid w:val="00873C6C"/>
    <w:rsid w:val="008741FA"/>
    <w:rsid w:val="008742C1"/>
    <w:rsid w:val="008742E0"/>
    <w:rsid w:val="00875289"/>
    <w:rsid w:val="00875365"/>
    <w:rsid w:val="0087565F"/>
    <w:rsid w:val="008756A2"/>
    <w:rsid w:val="00875783"/>
    <w:rsid w:val="008759AF"/>
    <w:rsid w:val="00875DE5"/>
    <w:rsid w:val="00875F2E"/>
    <w:rsid w:val="008760D3"/>
    <w:rsid w:val="00876727"/>
    <w:rsid w:val="00876D96"/>
    <w:rsid w:val="0087722B"/>
    <w:rsid w:val="0087755C"/>
    <w:rsid w:val="00880535"/>
    <w:rsid w:val="00881C32"/>
    <w:rsid w:val="00881C87"/>
    <w:rsid w:val="00882AE7"/>
    <w:rsid w:val="00882D5F"/>
    <w:rsid w:val="00883E56"/>
    <w:rsid w:val="00884776"/>
    <w:rsid w:val="00884D1A"/>
    <w:rsid w:val="00885245"/>
    <w:rsid w:val="00885298"/>
    <w:rsid w:val="00887095"/>
    <w:rsid w:val="00887CE1"/>
    <w:rsid w:val="00887CFA"/>
    <w:rsid w:val="00887E57"/>
    <w:rsid w:val="00887F7B"/>
    <w:rsid w:val="0089006C"/>
    <w:rsid w:val="00890E4E"/>
    <w:rsid w:val="00891062"/>
    <w:rsid w:val="00891186"/>
    <w:rsid w:val="0089140F"/>
    <w:rsid w:val="00891A2E"/>
    <w:rsid w:val="00892030"/>
    <w:rsid w:val="00892140"/>
    <w:rsid w:val="00892233"/>
    <w:rsid w:val="0089243B"/>
    <w:rsid w:val="00892BFE"/>
    <w:rsid w:val="00894068"/>
    <w:rsid w:val="00894356"/>
    <w:rsid w:val="008943B0"/>
    <w:rsid w:val="008948BE"/>
    <w:rsid w:val="008953DB"/>
    <w:rsid w:val="00896684"/>
    <w:rsid w:val="00896A9D"/>
    <w:rsid w:val="00897C6A"/>
    <w:rsid w:val="008A0FCE"/>
    <w:rsid w:val="008A101A"/>
    <w:rsid w:val="008A15A7"/>
    <w:rsid w:val="008A16B2"/>
    <w:rsid w:val="008A1763"/>
    <w:rsid w:val="008A1975"/>
    <w:rsid w:val="008A2554"/>
    <w:rsid w:val="008A383C"/>
    <w:rsid w:val="008A3976"/>
    <w:rsid w:val="008A4033"/>
    <w:rsid w:val="008A4E4F"/>
    <w:rsid w:val="008A5ED4"/>
    <w:rsid w:val="008A63AB"/>
    <w:rsid w:val="008A6991"/>
    <w:rsid w:val="008A69F0"/>
    <w:rsid w:val="008A7283"/>
    <w:rsid w:val="008A7CD7"/>
    <w:rsid w:val="008A7E10"/>
    <w:rsid w:val="008B0129"/>
    <w:rsid w:val="008B0622"/>
    <w:rsid w:val="008B08F7"/>
    <w:rsid w:val="008B184B"/>
    <w:rsid w:val="008B1FC0"/>
    <w:rsid w:val="008B20F9"/>
    <w:rsid w:val="008B228E"/>
    <w:rsid w:val="008B247F"/>
    <w:rsid w:val="008B2B8A"/>
    <w:rsid w:val="008B36C6"/>
    <w:rsid w:val="008B37AE"/>
    <w:rsid w:val="008B3D97"/>
    <w:rsid w:val="008B46D6"/>
    <w:rsid w:val="008B480B"/>
    <w:rsid w:val="008B4C0D"/>
    <w:rsid w:val="008B4F38"/>
    <w:rsid w:val="008B5004"/>
    <w:rsid w:val="008B5B8D"/>
    <w:rsid w:val="008B65CF"/>
    <w:rsid w:val="008B6AA2"/>
    <w:rsid w:val="008B7512"/>
    <w:rsid w:val="008B762A"/>
    <w:rsid w:val="008C01A6"/>
    <w:rsid w:val="008C02C6"/>
    <w:rsid w:val="008C05A5"/>
    <w:rsid w:val="008C0633"/>
    <w:rsid w:val="008C090B"/>
    <w:rsid w:val="008C0C87"/>
    <w:rsid w:val="008C1157"/>
    <w:rsid w:val="008C1276"/>
    <w:rsid w:val="008C1325"/>
    <w:rsid w:val="008C1D7A"/>
    <w:rsid w:val="008C2400"/>
    <w:rsid w:val="008C2FAB"/>
    <w:rsid w:val="008C3156"/>
    <w:rsid w:val="008C321B"/>
    <w:rsid w:val="008C3F30"/>
    <w:rsid w:val="008C56DB"/>
    <w:rsid w:val="008C6287"/>
    <w:rsid w:val="008C646D"/>
    <w:rsid w:val="008C65ED"/>
    <w:rsid w:val="008C6D57"/>
    <w:rsid w:val="008C6E4E"/>
    <w:rsid w:val="008C736D"/>
    <w:rsid w:val="008D04DC"/>
    <w:rsid w:val="008D06A4"/>
    <w:rsid w:val="008D0A46"/>
    <w:rsid w:val="008D0D34"/>
    <w:rsid w:val="008D119E"/>
    <w:rsid w:val="008D1487"/>
    <w:rsid w:val="008D189B"/>
    <w:rsid w:val="008D3991"/>
    <w:rsid w:val="008D399C"/>
    <w:rsid w:val="008D4737"/>
    <w:rsid w:val="008D4B6E"/>
    <w:rsid w:val="008D5073"/>
    <w:rsid w:val="008D5756"/>
    <w:rsid w:val="008D58FF"/>
    <w:rsid w:val="008D75BF"/>
    <w:rsid w:val="008D7E30"/>
    <w:rsid w:val="008D7FFB"/>
    <w:rsid w:val="008E0689"/>
    <w:rsid w:val="008E07C8"/>
    <w:rsid w:val="008E08BD"/>
    <w:rsid w:val="008E0BE0"/>
    <w:rsid w:val="008E0FAB"/>
    <w:rsid w:val="008E1611"/>
    <w:rsid w:val="008E204B"/>
    <w:rsid w:val="008E2185"/>
    <w:rsid w:val="008E2465"/>
    <w:rsid w:val="008E294F"/>
    <w:rsid w:val="008E2BBD"/>
    <w:rsid w:val="008E3870"/>
    <w:rsid w:val="008E394B"/>
    <w:rsid w:val="008E4695"/>
    <w:rsid w:val="008E5479"/>
    <w:rsid w:val="008E5780"/>
    <w:rsid w:val="008E59A5"/>
    <w:rsid w:val="008E59A9"/>
    <w:rsid w:val="008E6109"/>
    <w:rsid w:val="008E6193"/>
    <w:rsid w:val="008E68C2"/>
    <w:rsid w:val="008E6E2D"/>
    <w:rsid w:val="008E6EDC"/>
    <w:rsid w:val="008E6EEF"/>
    <w:rsid w:val="008E6FF9"/>
    <w:rsid w:val="008E78DC"/>
    <w:rsid w:val="008E7988"/>
    <w:rsid w:val="008E7AEB"/>
    <w:rsid w:val="008E7CED"/>
    <w:rsid w:val="008F063D"/>
    <w:rsid w:val="008F08E8"/>
    <w:rsid w:val="008F0EFE"/>
    <w:rsid w:val="008F19DB"/>
    <w:rsid w:val="008F1E52"/>
    <w:rsid w:val="008F1F21"/>
    <w:rsid w:val="008F224B"/>
    <w:rsid w:val="008F2875"/>
    <w:rsid w:val="008F28DE"/>
    <w:rsid w:val="008F2BE6"/>
    <w:rsid w:val="008F2EE6"/>
    <w:rsid w:val="008F33F8"/>
    <w:rsid w:val="008F380F"/>
    <w:rsid w:val="008F39E5"/>
    <w:rsid w:val="008F3FB0"/>
    <w:rsid w:val="008F4353"/>
    <w:rsid w:val="008F4B5E"/>
    <w:rsid w:val="008F5BE5"/>
    <w:rsid w:val="008F601B"/>
    <w:rsid w:val="008F632C"/>
    <w:rsid w:val="008F7A62"/>
    <w:rsid w:val="008F7A84"/>
    <w:rsid w:val="009008EE"/>
    <w:rsid w:val="00901301"/>
    <w:rsid w:val="00901485"/>
    <w:rsid w:val="00901645"/>
    <w:rsid w:val="00901AAA"/>
    <w:rsid w:val="00901AF0"/>
    <w:rsid w:val="00901E75"/>
    <w:rsid w:val="00902251"/>
    <w:rsid w:val="00902B7A"/>
    <w:rsid w:val="00902CED"/>
    <w:rsid w:val="00903188"/>
    <w:rsid w:val="009038EE"/>
    <w:rsid w:val="0090390B"/>
    <w:rsid w:val="009039A9"/>
    <w:rsid w:val="00903C9D"/>
    <w:rsid w:val="0090406C"/>
    <w:rsid w:val="0090416C"/>
    <w:rsid w:val="0090486A"/>
    <w:rsid w:val="00905113"/>
    <w:rsid w:val="009055B9"/>
    <w:rsid w:val="00906132"/>
    <w:rsid w:val="0090658E"/>
    <w:rsid w:val="009103C5"/>
    <w:rsid w:val="00910867"/>
    <w:rsid w:val="009109D2"/>
    <w:rsid w:val="00910AA7"/>
    <w:rsid w:val="00910BE5"/>
    <w:rsid w:val="00910DB7"/>
    <w:rsid w:val="00910E24"/>
    <w:rsid w:val="009114B9"/>
    <w:rsid w:val="0091239B"/>
    <w:rsid w:val="009128AD"/>
    <w:rsid w:val="00912D07"/>
    <w:rsid w:val="009137B8"/>
    <w:rsid w:val="00914328"/>
    <w:rsid w:val="00915C77"/>
    <w:rsid w:val="00916757"/>
    <w:rsid w:val="00916DE6"/>
    <w:rsid w:val="009173FB"/>
    <w:rsid w:val="0091745E"/>
    <w:rsid w:val="009176CC"/>
    <w:rsid w:val="00917BB3"/>
    <w:rsid w:val="00917F1B"/>
    <w:rsid w:val="00920133"/>
    <w:rsid w:val="00920317"/>
    <w:rsid w:val="00920366"/>
    <w:rsid w:val="00920A7E"/>
    <w:rsid w:val="00921070"/>
    <w:rsid w:val="009219BC"/>
    <w:rsid w:val="00922E9F"/>
    <w:rsid w:val="0092311E"/>
    <w:rsid w:val="009232A3"/>
    <w:rsid w:val="00923363"/>
    <w:rsid w:val="0092393F"/>
    <w:rsid w:val="00923ACE"/>
    <w:rsid w:val="00924B61"/>
    <w:rsid w:val="00925333"/>
    <w:rsid w:val="009256F2"/>
    <w:rsid w:val="00925839"/>
    <w:rsid w:val="009260DC"/>
    <w:rsid w:val="00926E21"/>
    <w:rsid w:val="00927688"/>
    <w:rsid w:val="009279E9"/>
    <w:rsid w:val="00930029"/>
    <w:rsid w:val="009306F5"/>
    <w:rsid w:val="00930752"/>
    <w:rsid w:val="00931260"/>
    <w:rsid w:val="0093128C"/>
    <w:rsid w:val="00931797"/>
    <w:rsid w:val="009319D8"/>
    <w:rsid w:val="00931C14"/>
    <w:rsid w:val="00931ED2"/>
    <w:rsid w:val="009321B7"/>
    <w:rsid w:val="0093257A"/>
    <w:rsid w:val="009326A8"/>
    <w:rsid w:val="00932D8F"/>
    <w:rsid w:val="009331BC"/>
    <w:rsid w:val="0093379A"/>
    <w:rsid w:val="00934667"/>
    <w:rsid w:val="00934B84"/>
    <w:rsid w:val="00934E89"/>
    <w:rsid w:val="009352E6"/>
    <w:rsid w:val="00935AEE"/>
    <w:rsid w:val="00936EFE"/>
    <w:rsid w:val="009370E5"/>
    <w:rsid w:val="0093719C"/>
    <w:rsid w:val="009374A4"/>
    <w:rsid w:val="009374FB"/>
    <w:rsid w:val="00937926"/>
    <w:rsid w:val="00937AD4"/>
    <w:rsid w:val="00940164"/>
    <w:rsid w:val="009401ED"/>
    <w:rsid w:val="00940679"/>
    <w:rsid w:val="009406FC"/>
    <w:rsid w:val="0094077F"/>
    <w:rsid w:val="00940A1D"/>
    <w:rsid w:val="00940A43"/>
    <w:rsid w:val="00941BD1"/>
    <w:rsid w:val="00942095"/>
    <w:rsid w:val="00942484"/>
    <w:rsid w:val="00942DA6"/>
    <w:rsid w:val="00942E58"/>
    <w:rsid w:val="00943EFE"/>
    <w:rsid w:val="00944C74"/>
    <w:rsid w:val="009454F1"/>
    <w:rsid w:val="00945861"/>
    <w:rsid w:val="00945A30"/>
    <w:rsid w:val="00945E11"/>
    <w:rsid w:val="00945E2A"/>
    <w:rsid w:val="00946F21"/>
    <w:rsid w:val="009474DB"/>
    <w:rsid w:val="0095023C"/>
    <w:rsid w:val="00950B17"/>
    <w:rsid w:val="00950C34"/>
    <w:rsid w:val="00950FCF"/>
    <w:rsid w:val="00951249"/>
    <w:rsid w:val="009517CB"/>
    <w:rsid w:val="00951811"/>
    <w:rsid w:val="00952168"/>
    <w:rsid w:val="00953563"/>
    <w:rsid w:val="00953983"/>
    <w:rsid w:val="00954EBF"/>
    <w:rsid w:val="00954F6E"/>
    <w:rsid w:val="00954FA7"/>
    <w:rsid w:val="00955161"/>
    <w:rsid w:val="0095606B"/>
    <w:rsid w:val="0095618A"/>
    <w:rsid w:val="0095629C"/>
    <w:rsid w:val="00956953"/>
    <w:rsid w:val="00957633"/>
    <w:rsid w:val="00957811"/>
    <w:rsid w:val="00957ADA"/>
    <w:rsid w:val="009609F6"/>
    <w:rsid w:val="00961CBB"/>
    <w:rsid w:val="00962161"/>
    <w:rsid w:val="009624E9"/>
    <w:rsid w:val="00962962"/>
    <w:rsid w:val="00962B1E"/>
    <w:rsid w:val="00963181"/>
    <w:rsid w:val="009631DB"/>
    <w:rsid w:val="00963E9B"/>
    <w:rsid w:val="009645E1"/>
    <w:rsid w:val="009649A4"/>
    <w:rsid w:val="00964CA2"/>
    <w:rsid w:val="0096515A"/>
    <w:rsid w:val="00965D4B"/>
    <w:rsid w:val="00965E1E"/>
    <w:rsid w:val="00967031"/>
    <w:rsid w:val="00967396"/>
    <w:rsid w:val="0096777C"/>
    <w:rsid w:val="00967F7E"/>
    <w:rsid w:val="00967FE2"/>
    <w:rsid w:val="00970061"/>
    <w:rsid w:val="0097053E"/>
    <w:rsid w:val="009708C2"/>
    <w:rsid w:val="00971A87"/>
    <w:rsid w:val="00972652"/>
    <w:rsid w:val="009733FE"/>
    <w:rsid w:val="009736CA"/>
    <w:rsid w:val="009737B9"/>
    <w:rsid w:val="00973B2B"/>
    <w:rsid w:val="00974570"/>
    <w:rsid w:val="00974D35"/>
    <w:rsid w:val="009800A1"/>
    <w:rsid w:val="009800A7"/>
    <w:rsid w:val="00980573"/>
    <w:rsid w:val="009806DF"/>
    <w:rsid w:val="009807BA"/>
    <w:rsid w:val="009829E2"/>
    <w:rsid w:val="00982A60"/>
    <w:rsid w:val="0098410F"/>
    <w:rsid w:val="00984EE8"/>
    <w:rsid w:val="00985768"/>
    <w:rsid w:val="009859F9"/>
    <w:rsid w:val="009867C9"/>
    <w:rsid w:val="00986F54"/>
    <w:rsid w:val="009878BB"/>
    <w:rsid w:val="0098799F"/>
    <w:rsid w:val="00987A4D"/>
    <w:rsid w:val="009901D2"/>
    <w:rsid w:val="00990D3C"/>
    <w:rsid w:val="00990E43"/>
    <w:rsid w:val="00992BC3"/>
    <w:rsid w:val="00992D60"/>
    <w:rsid w:val="00992E13"/>
    <w:rsid w:val="00993086"/>
    <w:rsid w:val="00993B68"/>
    <w:rsid w:val="00994317"/>
    <w:rsid w:val="00994DB7"/>
    <w:rsid w:val="009954E1"/>
    <w:rsid w:val="00995812"/>
    <w:rsid w:val="00996893"/>
    <w:rsid w:val="00996985"/>
    <w:rsid w:val="00996A68"/>
    <w:rsid w:val="009970B1"/>
    <w:rsid w:val="0099786F"/>
    <w:rsid w:val="00997B06"/>
    <w:rsid w:val="00997FD3"/>
    <w:rsid w:val="009A0072"/>
    <w:rsid w:val="009A060D"/>
    <w:rsid w:val="009A091C"/>
    <w:rsid w:val="009A0BA2"/>
    <w:rsid w:val="009A13CF"/>
    <w:rsid w:val="009A35BB"/>
    <w:rsid w:val="009A3B21"/>
    <w:rsid w:val="009A40B7"/>
    <w:rsid w:val="009A410A"/>
    <w:rsid w:val="009A4B6B"/>
    <w:rsid w:val="009A5409"/>
    <w:rsid w:val="009A58C2"/>
    <w:rsid w:val="009A64C8"/>
    <w:rsid w:val="009A6E24"/>
    <w:rsid w:val="009A70D8"/>
    <w:rsid w:val="009A7CF2"/>
    <w:rsid w:val="009B03CD"/>
    <w:rsid w:val="009B054A"/>
    <w:rsid w:val="009B06B2"/>
    <w:rsid w:val="009B091A"/>
    <w:rsid w:val="009B1B45"/>
    <w:rsid w:val="009B271D"/>
    <w:rsid w:val="009B373A"/>
    <w:rsid w:val="009B3845"/>
    <w:rsid w:val="009B397C"/>
    <w:rsid w:val="009B3AFA"/>
    <w:rsid w:val="009B3F16"/>
    <w:rsid w:val="009B3F71"/>
    <w:rsid w:val="009B4208"/>
    <w:rsid w:val="009B4319"/>
    <w:rsid w:val="009B51E7"/>
    <w:rsid w:val="009B5FDC"/>
    <w:rsid w:val="009B62A7"/>
    <w:rsid w:val="009B631A"/>
    <w:rsid w:val="009B6676"/>
    <w:rsid w:val="009B7449"/>
    <w:rsid w:val="009B7790"/>
    <w:rsid w:val="009B7B46"/>
    <w:rsid w:val="009B7E7F"/>
    <w:rsid w:val="009C0919"/>
    <w:rsid w:val="009C0CDD"/>
    <w:rsid w:val="009C1D10"/>
    <w:rsid w:val="009C282D"/>
    <w:rsid w:val="009C290E"/>
    <w:rsid w:val="009C2A8C"/>
    <w:rsid w:val="009C2B47"/>
    <w:rsid w:val="009C304A"/>
    <w:rsid w:val="009C3850"/>
    <w:rsid w:val="009C3AFC"/>
    <w:rsid w:val="009C3D2E"/>
    <w:rsid w:val="009C4077"/>
    <w:rsid w:val="009C425C"/>
    <w:rsid w:val="009C4B7E"/>
    <w:rsid w:val="009C4C49"/>
    <w:rsid w:val="009C4F65"/>
    <w:rsid w:val="009C58DD"/>
    <w:rsid w:val="009C5E06"/>
    <w:rsid w:val="009C61C9"/>
    <w:rsid w:val="009C6772"/>
    <w:rsid w:val="009C6920"/>
    <w:rsid w:val="009C6F26"/>
    <w:rsid w:val="009C74C0"/>
    <w:rsid w:val="009D1141"/>
    <w:rsid w:val="009D2251"/>
    <w:rsid w:val="009D2FBA"/>
    <w:rsid w:val="009D34D2"/>
    <w:rsid w:val="009D34F8"/>
    <w:rsid w:val="009D36FC"/>
    <w:rsid w:val="009D38F0"/>
    <w:rsid w:val="009D40E7"/>
    <w:rsid w:val="009D40F1"/>
    <w:rsid w:val="009D43A3"/>
    <w:rsid w:val="009D4ADC"/>
    <w:rsid w:val="009D5706"/>
    <w:rsid w:val="009D64DC"/>
    <w:rsid w:val="009D7030"/>
    <w:rsid w:val="009D70AE"/>
    <w:rsid w:val="009D719B"/>
    <w:rsid w:val="009D7375"/>
    <w:rsid w:val="009D7AB9"/>
    <w:rsid w:val="009D7CB6"/>
    <w:rsid w:val="009E06A8"/>
    <w:rsid w:val="009E0CB4"/>
    <w:rsid w:val="009E0F0B"/>
    <w:rsid w:val="009E1614"/>
    <w:rsid w:val="009E45BD"/>
    <w:rsid w:val="009E4A00"/>
    <w:rsid w:val="009E4ECC"/>
    <w:rsid w:val="009E53A3"/>
    <w:rsid w:val="009E565A"/>
    <w:rsid w:val="009E6405"/>
    <w:rsid w:val="009E6AEE"/>
    <w:rsid w:val="009E6C07"/>
    <w:rsid w:val="009E6CDD"/>
    <w:rsid w:val="009E7561"/>
    <w:rsid w:val="009E7E31"/>
    <w:rsid w:val="009F02CC"/>
    <w:rsid w:val="009F07D7"/>
    <w:rsid w:val="009F0B1E"/>
    <w:rsid w:val="009F1447"/>
    <w:rsid w:val="009F1784"/>
    <w:rsid w:val="009F1812"/>
    <w:rsid w:val="009F1960"/>
    <w:rsid w:val="009F1C18"/>
    <w:rsid w:val="009F1DD7"/>
    <w:rsid w:val="009F1DFA"/>
    <w:rsid w:val="009F1E40"/>
    <w:rsid w:val="009F1EB1"/>
    <w:rsid w:val="009F2835"/>
    <w:rsid w:val="009F3E39"/>
    <w:rsid w:val="009F496C"/>
    <w:rsid w:val="009F4EC3"/>
    <w:rsid w:val="009F519D"/>
    <w:rsid w:val="009F64DB"/>
    <w:rsid w:val="009F6599"/>
    <w:rsid w:val="009F6690"/>
    <w:rsid w:val="009F6957"/>
    <w:rsid w:val="009F6DCF"/>
    <w:rsid w:val="009F734C"/>
    <w:rsid w:val="009F741A"/>
    <w:rsid w:val="009F788B"/>
    <w:rsid w:val="009F7D48"/>
    <w:rsid w:val="009F7D50"/>
    <w:rsid w:val="00A000CA"/>
    <w:rsid w:val="00A002B3"/>
    <w:rsid w:val="00A0066F"/>
    <w:rsid w:val="00A00681"/>
    <w:rsid w:val="00A02458"/>
    <w:rsid w:val="00A02ABE"/>
    <w:rsid w:val="00A0307E"/>
    <w:rsid w:val="00A030F5"/>
    <w:rsid w:val="00A031F6"/>
    <w:rsid w:val="00A042AF"/>
    <w:rsid w:val="00A04A2B"/>
    <w:rsid w:val="00A055AE"/>
    <w:rsid w:val="00A05E8B"/>
    <w:rsid w:val="00A05F97"/>
    <w:rsid w:val="00A069DC"/>
    <w:rsid w:val="00A070CF"/>
    <w:rsid w:val="00A10253"/>
    <w:rsid w:val="00A11A44"/>
    <w:rsid w:val="00A11A75"/>
    <w:rsid w:val="00A12298"/>
    <w:rsid w:val="00A12373"/>
    <w:rsid w:val="00A127EA"/>
    <w:rsid w:val="00A12F99"/>
    <w:rsid w:val="00A134DA"/>
    <w:rsid w:val="00A13A18"/>
    <w:rsid w:val="00A14C7F"/>
    <w:rsid w:val="00A150A2"/>
    <w:rsid w:val="00A15B68"/>
    <w:rsid w:val="00A15C01"/>
    <w:rsid w:val="00A15C61"/>
    <w:rsid w:val="00A176AB"/>
    <w:rsid w:val="00A17795"/>
    <w:rsid w:val="00A17C69"/>
    <w:rsid w:val="00A203A3"/>
    <w:rsid w:val="00A20863"/>
    <w:rsid w:val="00A2185D"/>
    <w:rsid w:val="00A22711"/>
    <w:rsid w:val="00A22B62"/>
    <w:rsid w:val="00A22DC3"/>
    <w:rsid w:val="00A23758"/>
    <w:rsid w:val="00A23D0A"/>
    <w:rsid w:val="00A23E25"/>
    <w:rsid w:val="00A23FFB"/>
    <w:rsid w:val="00A24E78"/>
    <w:rsid w:val="00A24F19"/>
    <w:rsid w:val="00A2551B"/>
    <w:rsid w:val="00A257E5"/>
    <w:rsid w:val="00A25DA2"/>
    <w:rsid w:val="00A261BC"/>
    <w:rsid w:val="00A272CD"/>
    <w:rsid w:val="00A27D4B"/>
    <w:rsid w:val="00A31154"/>
    <w:rsid w:val="00A311E7"/>
    <w:rsid w:val="00A31217"/>
    <w:rsid w:val="00A31A3B"/>
    <w:rsid w:val="00A325A4"/>
    <w:rsid w:val="00A32A6C"/>
    <w:rsid w:val="00A32C68"/>
    <w:rsid w:val="00A33152"/>
    <w:rsid w:val="00A33257"/>
    <w:rsid w:val="00A338D8"/>
    <w:rsid w:val="00A33A85"/>
    <w:rsid w:val="00A33F94"/>
    <w:rsid w:val="00A34D2D"/>
    <w:rsid w:val="00A34E89"/>
    <w:rsid w:val="00A34EBB"/>
    <w:rsid w:val="00A34FEB"/>
    <w:rsid w:val="00A356D5"/>
    <w:rsid w:val="00A35F12"/>
    <w:rsid w:val="00A3676C"/>
    <w:rsid w:val="00A3686A"/>
    <w:rsid w:val="00A36B3E"/>
    <w:rsid w:val="00A36EF8"/>
    <w:rsid w:val="00A36F4F"/>
    <w:rsid w:val="00A378CF"/>
    <w:rsid w:val="00A37D0A"/>
    <w:rsid w:val="00A40167"/>
    <w:rsid w:val="00A412AF"/>
    <w:rsid w:val="00A417B7"/>
    <w:rsid w:val="00A41A5A"/>
    <w:rsid w:val="00A41DB6"/>
    <w:rsid w:val="00A42106"/>
    <w:rsid w:val="00A4233A"/>
    <w:rsid w:val="00A4282B"/>
    <w:rsid w:val="00A42A1A"/>
    <w:rsid w:val="00A42A33"/>
    <w:rsid w:val="00A42D56"/>
    <w:rsid w:val="00A43635"/>
    <w:rsid w:val="00A439E5"/>
    <w:rsid w:val="00A43C2B"/>
    <w:rsid w:val="00A4407F"/>
    <w:rsid w:val="00A4427C"/>
    <w:rsid w:val="00A4439D"/>
    <w:rsid w:val="00A4493E"/>
    <w:rsid w:val="00A45AA1"/>
    <w:rsid w:val="00A45AE2"/>
    <w:rsid w:val="00A461CA"/>
    <w:rsid w:val="00A46FC5"/>
    <w:rsid w:val="00A47035"/>
    <w:rsid w:val="00A47414"/>
    <w:rsid w:val="00A50717"/>
    <w:rsid w:val="00A50A53"/>
    <w:rsid w:val="00A5182B"/>
    <w:rsid w:val="00A51EA1"/>
    <w:rsid w:val="00A52413"/>
    <w:rsid w:val="00A52CE8"/>
    <w:rsid w:val="00A53010"/>
    <w:rsid w:val="00A5361A"/>
    <w:rsid w:val="00A53983"/>
    <w:rsid w:val="00A53A7F"/>
    <w:rsid w:val="00A53BC6"/>
    <w:rsid w:val="00A53E55"/>
    <w:rsid w:val="00A542E2"/>
    <w:rsid w:val="00A5506B"/>
    <w:rsid w:val="00A550BC"/>
    <w:rsid w:val="00A553B1"/>
    <w:rsid w:val="00A567F1"/>
    <w:rsid w:val="00A56FB6"/>
    <w:rsid w:val="00A57110"/>
    <w:rsid w:val="00A578C8"/>
    <w:rsid w:val="00A57EDD"/>
    <w:rsid w:val="00A60131"/>
    <w:rsid w:val="00A606A4"/>
    <w:rsid w:val="00A60769"/>
    <w:rsid w:val="00A613C1"/>
    <w:rsid w:val="00A6205F"/>
    <w:rsid w:val="00A62F55"/>
    <w:rsid w:val="00A6361A"/>
    <w:rsid w:val="00A637A2"/>
    <w:rsid w:val="00A63D8A"/>
    <w:rsid w:val="00A63E07"/>
    <w:rsid w:val="00A640C4"/>
    <w:rsid w:val="00A649B8"/>
    <w:rsid w:val="00A64D69"/>
    <w:rsid w:val="00A64E37"/>
    <w:rsid w:val="00A65025"/>
    <w:rsid w:val="00A654A6"/>
    <w:rsid w:val="00A660CD"/>
    <w:rsid w:val="00A66778"/>
    <w:rsid w:val="00A66779"/>
    <w:rsid w:val="00A669B7"/>
    <w:rsid w:val="00A669F1"/>
    <w:rsid w:val="00A67674"/>
    <w:rsid w:val="00A6794D"/>
    <w:rsid w:val="00A67C17"/>
    <w:rsid w:val="00A70146"/>
    <w:rsid w:val="00A702C1"/>
    <w:rsid w:val="00A70545"/>
    <w:rsid w:val="00A708ED"/>
    <w:rsid w:val="00A71045"/>
    <w:rsid w:val="00A719FE"/>
    <w:rsid w:val="00A72950"/>
    <w:rsid w:val="00A729B2"/>
    <w:rsid w:val="00A73180"/>
    <w:rsid w:val="00A73F0C"/>
    <w:rsid w:val="00A73F0E"/>
    <w:rsid w:val="00A74397"/>
    <w:rsid w:val="00A743B0"/>
    <w:rsid w:val="00A753A7"/>
    <w:rsid w:val="00A772A7"/>
    <w:rsid w:val="00A775D5"/>
    <w:rsid w:val="00A77FD8"/>
    <w:rsid w:val="00A8079D"/>
    <w:rsid w:val="00A807CF"/>
    <w:rsid w:val="00A80E5A"/>
    <w:rsid w:val="00A810B8"/>
    <w:rsid w:val="00A8152A"/>
    <w:rsid w:val="00A818F6"/>
    <w:rsid w:val="00A81CC0"/>
    <w:rsid w:val="00A81D58"/>
    <w:rsid w:val="00A82BA8"/>
    <w:rsid w:val="00A83B20"/>
    <w:rsid w:val="00A84161"/>
    <w:rsid w:val="00A8421E"/>
    <w:rsid w:val="00A8424A"/>
    <w:rsid w:val="00A84BD6"/>
    <w:rsid w:val="00A84ECD"/>
    <w:rsid w:val="00A853E7"/>
    <w:rsid w:val="00A865AA"/>
    <w:rsid w:val="00A869BE"/>
    <w:rsid w:val="00A86CC1"/>
    <w:rsid w:val="00A86FD4"/>
    <w:rsid w:val="00A8701C"/>
    <w:rsid w:val="00A871FC"/>
    <w:rsid w:val="00A87AD8"/>
    <w:rsid w:val="00A87F31"/>
    <w:rsid w:val="00A90135"/>
    <w:rsid w:val="00A90378"/>
    <w:rsid w:val="00A91C26"/>
    <w:rsid w:val="00A926EB"/>
    <w:rsid w:val="00A931FC"/>
    <w:rsid w:val="00A933D5"/>
    <w:rsid w:val="00A95471"/>
    <w:rsid w:val="00A96455"/>
    <w:rsid w:val="00A96B02"/>
    <w:rsid w:val="00A96C05"/>
    <w:rsid w:val="00A96EFF"/>
    <w:rsid w:val="00A9717D"/>
    <w:rsid w:val="00A97A8B"/>
    <w:rsid w:val="00A97F7D"/>
    <w:rsid w:val="00AA0F60"/>
    <w:rsid w:val="00AA183C"/>
    <w:rsid w:val="00AA2290"/>
    <w:rsid w:val="00AA2338"/>
    <w:rsid w:val="00AA2D2B"/>
    <w:rsid w:val="00AA2DD6"/>
    <w:rsid w:val="00AA35EB"/>
    <w:rsid w:val="00AA51A1"/>
    <w:rsid w:val="00AA5F6A"/>
    <w:rsid w:val="00AA6900"/>
    <w:rsid w:val="00AB0260"/>
    <w:rsid w:val="00AB0607"/>
    <w:rsid w:val="00AB124A"/>
    <w:rsid w:val="00AB140A"/>
    <w:rsid w:val="00AB29BE"/>
    <w:rsid w:val="00AB2A31"/>
    <w:rsid w:val="00AB2FCE"/>
    <w:rsid w:val="00AB36E1"/>
    <w:rsid w:val="00AB3C0C"/>
    <w:rsid w:val="00AB4DEB"/>
    <w:rsid w:val="00AB5489"/>
    <w:rsid w:val="00AB6600"/>
    <w:rsid w:val="00AB662A"/>
    <w:rsid w:val="00AB66E4"/>
    <w:rsid w:val="00AB7272"/>
    <w:rsid w:val="00AB7324"/>
    <w:rsid w:val="00AB7545"/>
    <w:rsid w:val="00AB7575"/>
    <w:rsid w:val="00AB7A22"/>
    <w:rsid w:val="00AB7BBB"/>
    <w:rsid w:val="00AB7E86"/>
    <w:rsid w:val="00AC1374"/>
    <w:rsid w:val="00AC2F0A"/>
    <w:rsid w:val="00AC344D"/>
    <w:rsid w:val="00AC3E89"/>
    <w:rsid w:val="00AC403B"/>
    <w:rsid w:val="00AC49E9"/>
    <w:rsid w:val="00AC5F4D"/>
    <w:rsid w:val="00AC6A5F"/>
    <w:rsid w:val="00AC6CB7"/>
    <w:rsid w:val="00AC7769"/>
    <w:rsid w:val="00AC7943"/>
    <w:rsid w:val="00AC7EAF"/>
    <w:rsid w:val="00AD0EBF"/>
    <w:rsid w:val="00AD10DF"/>
    <w:rsid w:val="00AD117C"/>
    <w:rsid w:val="00AD1ACF"/>
    <w:rsid w:val="00AD363D"/>
    <w:rsid w:val="00AD3896"/>
    <w:rsid w:val="00AD3B08"/>
    <w:rsid w:val="00AD46C0"/>
    <w:rsid w:val="00AD483D"/>
    <w:rsid w:val="00AD5AA1"/>
    <w:rsid w:val="00AD6DA6"/>
    <w:rsid w:val="00AD726A"/>
    <w:rsid w:val="00AD7776"/>
    <w:rsid w:val="00AD77DD"/>
    <w:rsid w:val="00AD7BEB"/>
    <w:rsid w:val="00AD7C0B"/>
    <w:rsid w:val="00AD7C8F"/>
    <w:rsid w:val="00AD7F43"/>
    <w:rsid w:val="00AE0343"/>
    <w:rsid w:val="00AE0BCA"/>
    <w:rsid w:val="00AE1665"/>
    <w:rsid w:val="00AE1B55"/>
    <w:rsid w:val="00AE27A7"/>
    <w:rsid w:val="00AE292B"/>
    <w:rsid w:val="00AE2D8B"/>
    <w:rsid w:val="00AE3544"/>
    <w:rsid w:val="00AE3C9C"/>
    <w:rsid w:val="00AE4B66"/>
    <w:rsid w:val="00AE56D5"/>
    <w:rsid w:val="00AE5CA8"/>
    <w:rsid w:val="00AE5CAE"/>
    <w:rsid w:val="00AE7762"/>
    <w:rsid w:val="00AE7924"/>
    <w:rsid w:val="00AE7CC2"/>
    <w:rsid w:val="00AF04C0"/>
    <w:rsid w:val="00AF0A82"/>
    <w:rsid w:val="00AF13C0"/>
    <w:rsid w:val="00AF285B"/>
    <w:rsid w:val="00AF3715"/>
    <w:rsid w:val="00AF3DCB"/>
    <w:rsid w:val="00AF408A"/>
    <w:rsid w:val="00AF414C"/>
    <w:rsid w:val="00AF439D"/>
    <w:rsid w:val="00AF443B"/>
    <w:rsid w:val="00AF5320"/>
    <w:rsid w:val="00AF5859"/>
    <w:rsid w:val="00AF5965"/>
    <w:rsid w:val="00AF603A"/>
    <w:rsid w:val="00AF607D"/>
    <w:rsid w:val="00AF64D7"/>
    <w:rsid w:val="00AF697A"/>
    <w:rsid w:val="00AF6A02"/>
    <w:rsid w:val="00AF6EDC"/>
    <w:rsid w:val="00AF7CB5"/>
    <w:rsid w:val="00AF7F88"/>
    <w:rsid w:val="00B00A49"/>
    <w:rsid w:val="00B00DE1"/>
    <w:rsid w:val="00B010B8"/>
    <w:rsid w:val="00B01638"/>
    <w:rsid w:val="00B01EBC"/>
    <w:rsid w:val="00B028F5"/>
    <w:rsid w:val="00B02BFC"/>
    <w:rsid w:val="00B02DC5"/>
    <w:rsid w:val="00B02DC9"/>
    <w:rsid w:val="00B03ADA"/>
    <w:rsid w:val="00B03F68"/>
    <w:rsid w:val="00B04143"/>
    <w:rsid w:val="00B04241"/>
    <w:rsid w:val="00B0545D"/>
    <w:rsid w:val="00B0558A"/>
    <w:rsid w:val="00B05709"/>
    <w:rsid w:val="00B069EC"/>
    <w:rsid w:val="00B06D03"/>
    <w:rsid w:val="00B07B4E"/>
    <w:rsid w:val="00B106EA"/>
    <w:rsid w:val="00B109C4"/>
    <w:rsid w:val="00B10EF3"/>
    <w:rsid w:val="00B11535"/>
    <w:rsid w:val="00B11893"/>
    <w:rsid w:val="00B12535"/>
    <w:rsid w:val="00B1352C"/>
    <w:rsid w:val="00B13E66"/>
    <w:rsid w:val="00B1435C"/>
    <w:rsid w:val="00B14660"/>
    <w:rsid w:val="00B146FF"/>
    <w:rsid w:val="00B15136"/>
    <w:rsid w:val="00B156DA"/>
    <w:rsid w:val="00B17641"/>
    <w:rsid w:val="00B17E78"/>
    <w:rsid w:val="00B218D5"/>
    <w:rsid w:val="00B21C77"/>
    <w:rsid w:val="00B223EA"/>
    <w:rsid w:val="00B224DB"/>
    <w:rsid w:val="00B22589"/>
    <w:rsid w:val="00B23187"/>
    <w:rsid w:val="00B233D0"/>
    <w:rsid w:val="00B2342D"/>
    <w:rsid w:val="00B2361B"/>
    <w:rsid w:val="00B23984"/>
    <w:rsid w:val="00B24330"/>
    <w:rsid w:val="00B24585"/>
    <w:rsid w:val="00B255E1"/>
    <w:rsid w:val="00B258B8"/>
    <w:rsid w:val="00B259F2"/>
    <w:rsid w:val="00B25ABE"/>
    <w:rsid w:val="00B25FCF"/>
    <w:rsid w:val="00B2608D"/>
    <w:rsid w:val="00B2756D"/>
    <w:rsid w:val="00B27782"/>
    <w:rsid w:val="00B2792C"/>
    <w:rsid w:val="00B27FD4"/>
    <w:rsid w:val="00B31143"/>
    <w:rsid w:val="00B31F43"/>
    <w:rsid w:val="00B3206D"/>
    <w:rsid w:val="00B32419"/>
    <w:rsid w:val="00B3280C"/>
    <w:rsid w:val="00B32B80"/>
    <w:rsid w:val="00B32D6D"/>
    <w:rsid w:val="00B32F95"/>
    <w:rsid w:val="00B334E5"/>
    <w:rsid w:val="00B33615"/>
    <w:rsid w:val="00B33719"/>
    <w:rsid w:val="00B33F3E"/>
    <w:rsid w:val="00B34055"/>
    <w:rsid w:val="00B3421F"/>
    <w:rsid w:val="00B34486"/>
    <w:rsid w:val="00B35CBD"/>
    <w:rsid w:val="00B35E0F"/>
    <w:rsid w:val="00B36566"/>
    <w:rsid w:val="00B36D0D"/>
    <w:rsid w:val="00B36EE6"/>
    <w:rsid w:val="00B40B76"/>
    <w:rsid w:val="00B41298"/>
    <w:rsid w:val="00B418C8"/>
    <w:rsid w:val="00B4215F"/>
    <w:rsid w:val="00B4247E"/>
    <w:rsid w:val="00B429E2"/>
    <w:rsid w:val="00B42C12"/>
    <w:rsid w:val="00B42CDE"/>
    <w:rsid w:val="00B42DDF"/>
    <w:rsid w:val="00B42E4A"/>
    <w:rsid w:val="00B4326E"/>
    <w:rsid w:val="00B43F42"/>
    <w:rsid w:val="00B443A9"/>
    <w:rsid w:val="00B44721"/>
    <w:rsid w:val="00B45358"/>
    <w:rsid w:val="00B45433"/>
    <w:rsid w:val="00B45AC4"/>
    <w:rsid w:val="00B45C03"/>
    <w:rsid w:val="00B460F2"/>
    <w:rsid w:val="00B46771"/>
    <w:rsid w:val="00B467C9"/>
    <w:rsid w:val="00B46C4A"/>
    <w:rsid w:val="00B46EA4"/>
    <w:rsid w:val="00B47357"/>
    <w:rsid w:val="00B50280"/>
    <w:rsid w:val="00B506DC"/>
    <w:rsid w:val="00B50FDB"/>
    <w:rsid w:val="00B5167A"/>
    <w:rsid w:val="00B5177A"/>
    <w:rsid w:val="00B52075"/>
    <w:rsid w:val="00B527D2"/>
    <w:rsid w:val="00B52875"/>
    <w:rsid w:val="00B52AB7"/>
    <w:rsid w:val="00B538F9"/>
    <w:rsid w:val="00B53EEF"/>
    <w:rsid w:val="00B54458"/>
    <w:rsid w:val="00B5484B"/>
    <w:rsid w:val="00B54910"/>
    <w:rsid w:val="00B54B93"/>
    <w:rsid w:val="00B55D11"/>
    <w:rsid w:val="00B5627B"/>
    <w:rsid w:val="00B56BEE"/>
    <w:rsid w:val="00B56C9B"/>
    <w:rsid w:val="00B574CC"/>
    <w:rsid w:val="00B57737"/>
    <w:rsid w:val="00B579AE"/>
    <w:rsid w:val="00B603D9"/>
    <w:rsid w:val="00B60783"/>
    <w:rsid w:val="00B60B44"/>
    <w:rsid w:val="00B60C52"/>
    <w:rsid w:val="00B60CF1"/>
    <w:rsid w:val="00B61075"/>
    <w:rsid w:val="00B6192E"/>
    <w:rsid w:val="00B61FB7"/>
    <w:rsid w:val="00B63005"/>
    <w:rsid w:val="00B638E1"/>
    <w:rsid w:val="00B63D06"/>
    <w:rsid w:val="00B6425F"/>
    <w:rsid w:val="00B642A3"/>
    <w:rsid w:val="00B6432A"/>
    <w:rsid w:val="00B64F3E"/>
    <w:rsid w:val="00B66460"/>
    <w:rsid w:val="00B6694F"/>
    <w:rsid w:val="00B67193"/>
    <w:rsid w:val="00B67512"/>
    <w:rsid w:val="00B67CA8"/>
    <w:rsid w:val="00B701A3"/>
    <w:rsid w:val="00B7067B"/>
    <w:rsid w:val="00B70774"/>
    <w:rsid w:val="00B707DE"/>
    <w:rsid w:val="00B70DF0"/>
    <w:rsid w:val="00B71150"/>
    <w:rsid w:val="00B717D4"/>
    <w:rsid w:val="00B71AA1"/>
    <w:rsid w:val="00B71B51"/>
    <w:rsid w:val="00B71C81"/>
    <w:rsid w:val="00B7225F"/>
    <w:rsid w:val="00B72BEB"/>
    <w:rsid w:val="00B7312C"/>
    <w:rsid w:val="00B74261"/>
    <w:rsid w:val="00B744B0"/>
    <w:rsid w:val="00B747EB"/>
    <w:rsid w:val="00B74E1A"/>
    <w:rsid w:val="00B74FD2"/>
    <w:rsid w:val="00B75267"/>
    <w:rsid w:val="00B75D80"/>
    <w:rsid w:val="00B75ECE"/>
    <w:rsid w:val="00B7620F"/>
    <w:rsid w:val="00B7660C"/>
    <w:rsid w:val="00B76B8C"/>
    <w:rsid w:val="00B76BFE"/>
    <w:rsid w:val="00B76E37"/>
    <w:rsid w:val="00B76E51"/>
    <w:rsid w:val="00B76E76"/>
    <w:rsid w:val="00B76FFF"/>
    <w:rsid w:val="00B770FB"/>
    <w:rsid w:val="00B7743A"/>
    <w:rsid w:val="00B77B30"/>
    <w:rsid w:val="00B77EE4"/>
    <w:rsid w:val="00B8013E"/>
    <w:rsid w:val="00B80145"/>
    <w:rsid w:val="00B817F4"/>
    <w:rsid w:val="00B82119"/>
    <w:rsid w:val="00B8237C"/>
    <w:rsid w:val="00B8267C"/>
    <w:rsid w:val="00B82798"/>
    <w:rsid w:val="00B82EA3"/>
    <w:rsid w:val="00B83084"/>
    <w:rsid w:val="00B836C1"/>
    <w:rsid w:val="00B84227"/>
    <w:rsid w:val="00B849BE"/>
    <w:rsid w:val="00B85197"/>
    <w:rsid w:val="00B85F99"/>
    <w:rsid w:val="00B86188"/>
    <w:rsid w:val="00B86830"/>
    <w:rsid w:val="00B86A14"/>
    <w:rsid w:val="00B86C25"/>
    <w:rsid w:val="00B87261"/>
    <w:rsid w:val="00B87898"/>
    <w:rsid w:val="00B87BAE"/>
    <w:rsid w:val="00B91CE2"/>
    <w:rsid w:val="00B91DED"/>
    <w:rsid w:val="00B92797"/>
    <w:rsid w:val="00B92C20"/>
    <w:rsid w:val="00B933FF"/>
    <w:rsid w:val="00B9342C"/>
    <w:rsid w:val="00B934AF"/>
    <w:rsid w:val="00B9377A"/>
    <w:rsid w:val="00B9447D"/>
    <w:rsid w:val="00B94819"/>
    <w:rsid w:val="00B94C5D"/>
    <w:rsid w:val="00B94CF9"/>
    <w:rsid w:val="00B95086"/>
    <w:rsid w:val="00B952D9"/>
    <w:rsid w:val="00B96153"/>
    <w:rsid w:val="00B971BE"/>
    <w:rsid w:val="00BA051D"/>
    <w:rsid w:val="00BA0A2C"/>
    <w:rsid w:val="00BA0E7D"/>
    <w:rsid w:val="00BA0F04"/>
    <w:rsid w:val="00BA18E0"/>
    <w:rsid w:val="00BA20CD"/>
    <w:rsid w:val="00BA260F"/>
    <w:rsid w:val="00BA3021"/>
    <w:rsid w:val="00BA3058"/>
    <w:rsid w:val="00BA358D"/>
    <w:rsid w:val="00BA359B"/>
    <w:rsid w:val="00BA3EB6"/>
    <w:rsid w:val="00BA4327"/>
    <w:rsid w:val="00BA4DCA"/>
    <w:rsid w:val="00BA4FBA"/>
    <w:rsid w:val="00BA51C2"/>
    <w:rsid w:val="00BA55B6"/>
    <w:rsid w:val="00BA56EC"/>
    <w:rsid w:val="00BA57A3"/>
    <w:rsid w:val="00BA57E8"/>
    <w:rsid w:val="00BA5ACC"/>
    <w:rsid w:val="00BA63F4"/>
    <w:rsid w:val="00BA6C98"/>
    <w:rsid w:val="00BA79EA"/>
    <w:rsid w:val="00BA7A21"/>
    <w:rsid w:val="00BB06EB"/>
    <w:rsid w:val="00BB1577"/>
    <w:rsid w:val="00BB2943"/>
    <w:rsid w:val="00BB4F40"/>
    <w:rsid w:val="00BB5D0E"/>
    <w:rsid w:val="00BB6C49"/>
    <w:rsid w:val="00BB6F06"/>
    <w:rsid w:val="00BB79D9"/>
    <w:rsid w:val="00BB7A99"/>
    <w:rsid w:val="00BB7AD2"/>
    <w:rsid w:val="00BC0231"/>
    <w:rsid w:val="00BC0B9A"/>
    <w:rsid w:val="00BC1A15"/>
    <w:rsid w:val="00BC1D16"/>
    <w:rsid w:val="00BC1E18"/>
    <w:rsid w:val="00BC1E55"/>
    <w:rsid w:val="00BC1EF9"/>
    <w:rsid w:val="00BC2003"/>
    <w:rsid w:val="00BC2E03"/>
    <w:rsid w:val="00BC365D"/>
    <w:rsid w:val="00BC38B6"/>
    <w:rsid w:val="00BC4121"/>
    <w:rsid w:val="00BC41BB"/>
    <w:rsid w:val="00BC4327"/>
    <w:rsid w:val="00BC44B0"/>
    <w:rsid w:val="00BC44BA"/>
    <w:rsid w:val="00BC5309"/>
    <w:rsid w:val="00BC53C8"/>
    <w:rsid w:val="00BC53F5"/>
    <w:rsid w:val="00BC5AF8"/>
    <w:rsid w:val="00BC5B66"/>
    <w:rsid w:val="00BC5E74"/>
    <w:rsid w:val="00BC6768"/>
    <w:rsid w:val="00BC6C1D"/>
    <w:rsid w:val="00BC7406"/>
    <w:rsid w:val="00BC788F"/>
    <w:rsid w:val="00BC7C0F"/>
    <w:rsid w:val="00BC7D7B"/>
    <w:rsid w:val="00BD0788"/>
    <w:rsid w:val="00BD09B3"/>
    <w:rsid w:val="00BD0F9D"/>
    <w:rsid w:val="00BD1028"/>
    <w:rsid w:val="00BD1916"/>
    <w:rsid w:val="00BD1AE7"/>
    <w:rsid w:val="00BD2498"/>
    <w:rsid w:val="00BD2BCE"/>
    <w:rsid w:val="00BD2F75"/>
    <w:rsid w:val="00BD367B"/>
    <w:rsid w:val="00BD3750"/>
    <w:rsid w:val="00BD43C0"/>
    <w:rsid w:val="00BD4B3C"/>
    <w:rsid w:val="00BD4CD5"/>
    <w:rsid w:val="00BD5344"/>
    <w:rsid w:val="00BD55AB"/>
    <w:rsid w:val="00BD6381"/>
    <w:rsid w:val="00BD6C0F"/>
    <w:rsid w:val="00BD6F1A"/>
    <w:rsid w:val="00BD721B"/>
    <w:rsid w:val="00BD76F0"/>
    <w:rsid w:val="00BD7A48"/>
    <w:rsid w:val="00BD7CEB"/>
    <w:rsid w:val="00BD7D8C"/>
    <w:rsid w:val="00BE039A"/>
    <w:rsid w:val="00BE0D7E"/>
    <w:rsid w:val="00BE0F45"/>
    <w:rsid w:val="00BE146A"/>
    <w:rsid w:val="00BE1521"/>
    <w:rsid w:val="00BE18C1"/>
    <w:rsid w:val="00BE2ADE"/>
    <w:rsid w:val="00BE2C81"/>
    <w:rsid w:val="00BE386F"/>
    <w:rsid w:val="00BE3F96"/>
    <w:rsid w:val="00BE45F0"/>
    <w:rsid w:val="00BE4619"/>
    <w:rsid w:val="00BE49C8"/>
    <w:rsid w:val="00BE4A39"/>
    <w:rsid w:val="00BE6971"/>
    <w:rsid w:val="00BE6E4B"/>
    <w:rsid w:val="00BE78EC"/>
    <w:rsid w:val="00BF0D7A"/>
    <w:rsid w:val="00BF146B"/>
    <w:rsid w:val="00BF14ED"/>
    <w:rsid w:val="00BF16AC"/>
    <w:rsid w:val="00BF1919"/>
    <w:rsid w:val="00BF30A1"/>
    <w:rsid w:val="00BF3179"/>
    <w:rsid w:val="00BF31E3"/>
    <w:rsid w:val="00BF38F2"/>
    <w:rsid w:val="00BF3E40"/>
    <w:rsid w:val="00BF43E6"/>
    <w:rsid w:val="00BF4832"/>
    <w:rsid w:val="00BF52FC"/>
    <w:rsid w:val="00BF604F"/>
    <w:rsid w:val="00BF6117"/>
    <w:rsid w:val="00BF6911"/>
    <w:rsid w:val="00BF6C74"/>
    <w:rsid w:val="00BF730B"/>
    <w:rsid w:val="00BF733A"/>
    <w:rsid w:val="00C0057D"/>
    <w:rsid w:val="00C00757"/>
    <w:rsid w:val="00C0090A"/>
    <w:rsid w:val="00C00B9A"/>
    <w:rsid w:val="00C01FF3"/>
    <w:rsid w:val="00C02158"/>
    <w:rsid w:val="00C02476"/>
    <w:rsid w:val="00C02988"/>
    <w:rsid w:val="00C03041"/>
    <w:rsid w:val="00C03501"/>
    <w:rsid w:val="00C0416D"/>
    <w:rsid w:val="00C0429E"/>
    <w:rsid w:val="00C04DF4"/>
    <w:rsid w:val="00C04F43"/>
    <w:rsid w:val="00C0504A"/>
    <w:rsid w:val="00C050DB"/>
    <w:rsid w:val="00C0524B"/>
    <w:rsid w:val="00C05F7F"/>
    <w:rsid w:val="00C0616C"/>
    <w:rsid w:val="00C06973"/>
    <w:rsid w:val="00C070F3"/>
    <w:rsid w:val="00C072AC"/>
    <w:rsid w:val="00C07301"/>
    <w:rsid w:val="00C07308"/>
    <w:rsid w:val="00C07586"/>
    <w:rsid w:val="00C10C41"/>
    <w:rsid w:val="00C10D3D"/>
    <w:rsid w:val="00C112C4"/>
    <w:rsid w:val="00C11D8E"/>
    <w:rsid w:val="00C12106"/>
    <w:rsid w:val="00C12364"/>
    <w:rsid w:val="00C12A81"/>
    <w:rsid w:val="00C13524"/>
    <w:rsid w:val="00C13B9B"/>
    <w:rsid w:val="00C13E80"/>
    <w:rsid w:val="00C14116"/>
    <w:rsid w:val="00C14C91"/>
    <w:rsid w:val="00C15311"/>
    <w:rsid w:val="00C1546F"/>
    <w:rsid w:val="00C156BA"/>
    <w:rsid w:val="00C15DB6"/>
    <w:rsid w:val="00C16294"/>
    <w:rsid w:val="00C16892"/>
    <w:rsid w:val="00C174DD"/>
    <w:rsid w:val="00C177BD"/>
    <w:rsid w:val="00C177C2"/>
    <w:rsid w:val="00C201E7"/>
    <w:rsid w:val="00C20307"/>
    <w:rsid w:val="00C21111"/>
    <w:rsid w:val="00C21722"/>
    <w:rsid w:val="00C21ACE"/>
    <w:rsid w:val="00C22642"/>
    <w:rsid w:val="00C22929"/>
    <w:rsid w:val="00C2338A"/>
    <w:rsid w:val="00C23544"/>
    <w:rsid w:val="00C23BEF"/>
    <w:rsid w:val="00C24678"/>
    <w:rsid w:val="00C24F04"/>
    <w:rsid w:val="00C24F64"/>
    <w:rsid w:val="00C2504B"/>
    <w:rsid w:val="00C25719"/>
    <w:rsid w:val="00C25885"/>
    <w:rsid w:val="00C25A53"/>
    <w:rsid w:val="00C25A89"/>
    <w:rsid w:val="00C25D8A"/>
    <w:rsid w:val="00C26217"/>
    <w:rsid w:val="00C2671F"/>
    <w:rsid w:val="00C2706B"/>
    <w:rsid w:val="00C2773E"/>
    <w:rsid w:val="00C2775A"/>
    <w:rsid w:val="00C27B02"/>
    <w:rsid w:val="00C27F25"/>
    <w:rsid w:val="00C301DB"/>
    <w:rsid w:val="00C305FC"/>
    <w:rsid w:val="00C30F09"/>
    <w:rsid w:val="00C313FA"/>
    <w:rsid w:val="00C31658"/>
    <w:rsid w:val="00C319C1"/>
    <w:rsid w:val="00C31E7F"/>
    <w:rsid w:val="00C32535"/>
    <w:rsid w:val="00C325BD"/>
    <w:rsid w:val="00C32DB4"/>
    <w:rsid w:val="00C33268"/>
    <w:rsid w:val="00C34135"/>
    <w:rsid w:val="00C34ECA"/>
    <w:rsid w:val="00C35078"/>
    <w:rsid w:val="00C3626F"/>
    <w:rsid w:val="00C36CE9"/>
    <w:rsid w:val="00C36D1D"/>
    <w:rsid w:val="00C37E75"/>
    <w:rsid w:val="00C40915"/>
    <w:rsid w:val="00C4108C"/>
    <w:rsid w:val="00C417F1"/>
    <w:rsid w:val="00C42C9E"/>
    <w:rsid w:val="00C42CC1"/>
    <w:rsid w:val="00C4334F"/>
    <w:rsid w:val="00C43C09"/>
    <w:rsid w:val="00C444A5"/>
    <w:rsid w:val="00C45305"/>
    <w:rsid w:val="00C46283"/>
    <w:rsid w:val="00C46832"/>
    <w:rsid w:val="00C46C05"/>
    <w:rsid w:val="00C46F34"/>
    <w:rsid w:val="00C473A0"/>
    <w:rsid w:val="00C474EB"/>
    <w:rsid w:val="00C47798"/>
    <w:rsid w:val="00C50632"/>
    <w:rsid w:val="00C5085B"/>
    <w:rsid w:val="00C50F2D"/>
    <w:rsid w:val="00C512A4"/>
    <w:rsid w:val="00C5131B"/>
    <w:rsid w:val="00C5143D"/>
    <w:rsid w:val="00C51DA8"/>
    <w:rsid w:val="00C51E59"/>
    <w:rsid w:val="00C527B8"/>
    <w:rsid w:val="00C53636"/>
    <w:rsid w:val="00C539D3"/>
    <w:rsid w:val="00C53DA4"/>
    <w:rsid w:val="00C53EE5"/>
    <w:rsid w:val="00C54B53"/>
    <w:rsid w:val="00C55013"/>
    <w:rsid w:val="00C5526D"/>
    <w:rsid w:val="00C554EC"/>
    <w:rsid w:val="00C5666C"/>
    <w:rsid w:val="00C56B8C"/>
    <w:rsid w:val="00C56D90"/>
    <w:rsid w:val="00C57C0C"/>
    <w:rsid w:val="00C57C0D"/>
    <w:rsid w:val="00C57E16"/>
    <w:rsid w:val="00C60B01"/>
    <w:rsid w:val="00C611A9"/>
    <w:rsid w:val="00C611D6"/>
    <w:rsid w:val="00C621A5"/>
    <w:rsid w:val="00C626E7"/>
    <w:rsid w:val="00C628F6"/>
    <w:rsid w:val="00C64002"/>
    <w:rsid w:val="00C642AB"/>
    <w:rsid w:val="00C64A2B"/>
    <w:rsid w:val="00C6542F"/>
    <w:rsid w:val="00C654E1"/>
    <w:rsid w:val="00C6592D"/>
    <w:rsid w:val="00C65A44"/>
    <w:rsid w:val="00C65EC6"/>
    <w:rsid w:val="00C661FF"/>
    <w:rsid w:val="00C6630C"/>
    <w:rsid w:val="00C677F7"/>
    <w:rsid w:val="00C67A3E"/>
    <w:rsid w:val="00C67CD1"/>
    <w:rsid w:val="00C70917"/>
    <w:rsid w:val="00C7099A"/>
    <w:rsid w:val="00C71D94"/>
    <w:rsid w:val="00C71E61"/>
    <w:rsid w:val="00C72A36"/>
    <w:rsid w:val="00C741BA"/>
    <w:rsid w:val="00C7456F"/>
    <w:rsid w:val="00C750E7"/>
    <w:rsid w:val="00C75490"/>
    <w:rsid w:val="00C754BE"/>
    <w:rsid w:val="00C755FA"/>
    <w:rsid w:val="00C75F5C"/>
    <w:rsid w:val="00C7613E"/>
    <w:rsid w:val="00C76A44"/>
    <w:rsid w:val="00C76B35"/>
    <w:rsid w:val="00C76CBB"/>
    <w:rsid w:val="00C774B0"/>
    <w:rsid w:val="00C816F2"/>
    <w:rsid w:val="00C81DA1"/>
    <w:rsid w:val="00C82097"/>
    <w:rsid w:val="00C8213D"/>
    <w:rsid w:val="00C822F9"/>
    <w:rsid w:val="00C82B5C"/>
    <w:rsid w:val="00C82FAB"/>
    <w:rsid w:val="00C836A0"/>
    <w:rsid w:val="00C83AD8"/>
    <w:rsid w:val="00C83DEF"/>
    <w:rsid w:val="00C83F6A"/>
    <w:rsid w:val="00C847C1"/>
    <w:rsid w:val="00C84CB0"/>
    <w:rsid w:val="00C84E39"/>
    <w:rsid w:val="00C864A0"/>
    <w:rsid w:val="00C86AF9"/>
    <w:rsid w:val="00C87196"/>
    <w:rsid w:val="00C87859"/>
    <w:rsid w:val="00C87B40"/>
    <w:rsid w:val="00C903FE"/>
    <w:rsid w:val="00C909F9"/>
    <w:rsid w:val="00C90E8F"/>
    <w:rsid w:val="00C91673"/>
    <w:rsid w:val="00C9173C"/>
    <w:rsid w:val="00C91C28"/>
    <w:rsid w:val="00C91E68"/>
    <w:rsid w:val="00C93369"/>
    <w:rsid w:val="00C935A8"/>
    <w:rsid w:val="00C93874"/>
    <w:rsid w:val="00C939E0"/>
    <w:rsid w:val="00C93BD3"/>
    <w:rsid w:val="00C93BDB"/>
    <w:rsid w:val="00C9414B"/>
    <w:rsid w:val="00C9563A"/>
    <w:rsid w:val="00C96C38"/>
    <w:rsid w:val="00C97175"/>
    <w:rsid w:val="00C978E8"/>
    <w:rsid w:val="00CA010F"/>
    <w:rsid w:val="00CA0A16"/>
    <w:rsid w:val="00CA2661"/>
    <w:rsid w:val="00CA2E64"/>
    <w:rsid w:val="00CA4ACE"/>
    <w:rsid w:val="00CA4BBE"/>
    <w:rsid w:val="00CA5074"/>
    <w:rsid w:val="00CA588F"/>
    <w:rsid w:val="00CA68F0"/>
    <w:rsid w:val="00CA6F57"/>
    <w:rsid w:val="00CA7CB7"/>
    <w:rsid w:val="00CA7FFD"/>
    <w:rsid w:val="00CB0C6D"/>
    <w:rsid w:val="00CB134D"/>
    <w:rsid w:val="00CB1666"/>
    <w:rsid w:val="00CB1C59"/>
    <w:rsid w:val="00CB1E4D"/>
    <w:rsid w:val="00CB1F7E"/>
    <w:rsid w:val="00CB2CC3"/>
    <w:rsid w:val="00CB2F0C"/>
    <w:rsid w:val="00CB31FE"/>
    <w:rsid w:val="00CB323D"/>
    <w:rsid w:val="00CB356D"/>
    <w:rsid w:val="00CB476D"/>
    <w:rsid w:val="00CB47D3"/>
    <w:rsid w:val="00CB509A"/>
    <w:rsid w:val="00CB5CA0"/>
    <w:rsid w:val="00CB6285"/>
    <w:rsid w:val="00CB6895"/>
    <w:rsid w:val="00CB68B5"/>
    <w:rsid w:val="00CB6BF8"/>
    <w:rsid w:val="00CB74C8"/>
    <w:rsid w:val="00CB7985"/>
    <w:rsid w:val="00CC018B"/>
    <w:rsid w:val="00CC0216"/>
    <w:rsid w:val="00CC02B5"/>
    <w:rsid w:val="00CC030E"/>
    <w:rsid w:val="00CC0404"/>
    <w:rsid w:val="00CC04EB"/>
    <w:rsid w:val="00CC06D7"/>
    <w:rsid w:val="00CC0D41"/>
    <w:rsid w:val="00CC1583"/>
    <w:rsid w:val="00CC1589"/>
    <w:rsid w:val="00CC166A"/>
    <w:rsid w:val="00CC1FB1"/>
    <w:rsid w:val="00CC2381"/>
    <w:rsid w:val="00CC279B"/>
    <w:rsid w:val="00CC360B"/>
    <w:rsid w:val="00CC363B"/>
    <w:rsid w:val="00CC3676"/>
    <w:rsid w:val="00CC456B"/>
    <w:rsid w:val="00CC4D90"/>
    <w:rsid w:val="00CC6673"/>
    <w:rsid w:val="00CC695C"/>
    <w:rsid w:val="00CC6C49"/>
    <w:rsid w:val="00CC6EA4"/>
    <w:rsid w:val="00CC6FCD"/>
    <w:rsid w:val="00CC7D9E"/>
    <w:rsid w:val="00CD18E9"/>
    <w:rsid w:val="00CD19FF"/>
    <w:rsid w:val="00CD264D"/>
    <w:rsid w:val="00CD295A"/>
    <w:rsid w:val="00CD3074"/>
    <w:rsid w:val="00CD3476"/>
    <w:rsid w:val="00CD441A"/>
    <w:rsid w:val="00CD474F"/>
    <w:rsid w:val="00CD475F"/>
    <w:rsid w:val="00CD4858"/>
    <w:rsid w:val="00CD49B6"/>
    <w:rsid w:val="00CD57D7"/>
    <w:rsid w:val="00CD5B7D"/>
    <w:rsid w:val="00CD5C80"/>
    <w:rsid w:val="00CD6221"/>
    <w:rsid w:val="00CD630C"/>
    <w:rsid w:val="00CD6427"/>
    <w:rsid w:val="00CD72A2"/>
    <w:rsid w:val="00CD769B"/>
    <w:rsid w:val="00CD78C4"/>
    <w:rsid w:val="00CD7FE6"/>
    <w:rsid w:val="00CE0702"/>
    <w:rsid w:val="00CE0AB7"/>
    <w:rsid w:val="00CE1105"/>
    <w:rsid w:val="00CE198D"/>
    <w:rsid w:val="00CE1D39"/>
    <w:rsid w:val="00CE1D60"/>
    <w:rsid w:val="00CE26B3"/>
    <w:rsid w:val="00CE3102"/>
    <w:rsid w:val="00CE34D6"/>
    <w:rsid w:val="00CE35F2"/>
    <w:rsid w:val="00CE3B96"/>
    <w:rsid w:val="00CE4A68"/>
    <w:rsid w:val="00CE5DF5"/>
    <w:rsid w:val="00CE5F71"/>
    <w:rsid w:val="00CE6379"/>
    <w:rsid w:val="00CE6710"/>
    <w:rsid w:val="00CE6E05"/>
    <w:rsid w:val="00CE7721"/>
    <w:rsid w:val="00CE7EE0"/>
    <w:rsid w:val="00CE7FA2"/>
    <w:rsid w:val="00CF148C"/>
    <w:rsid w:val="00CF1A8B"/>
    <w:rsid w:val="00CF1E50"/>
    <w:rsid w:val="00CF2569"/>
    <w:rsid w:val="00CF28DA"/>
    <w:rsid w:val="00CF4233"/>
    <w:rsid w:val="00CF4A8B"/>
    <w:rsid w:val="00CF4EB1"/>
    <w:rsid w:val="00CF5262"/>
    <w:rsid w:val="00CF5286"/>
    <w:rsid w:val="00CF5A42"/>
    <w:rsid w:val="00CF63D4"/>
    <w:rsid w:val="00CF7FB3"/>
    <w:rsid w:val="00D01224"/>
    <w:rsid w:val="00D01C68"/>
    <w:rsid w:val="00D02707"/>
    <w:rsid w:val="00D02A26"/>
    <w:rsid w:val="00D02B36"/>
    <w:rsid w:val="00D0319B"/>
    <w:rsid w:val="00D033C7"/>
    <w:rsid w:val="00D034F3"/>
    <w:rsid w:val="00D03E39"/>
    <w:rsid w:val="00D041CC"/>
    <w:rsid w:val="00D041F8"/>
    <w:rsid w:val="00D05EC4"/>
    <w:rsid w:val="00D06E34"/>
    <w:rsid w:val="00D0703D"/>
    <w:rsid w:val="00D07455"/>
    <w:rsid w:val="00D07E81"/>
    <w:rsid w:val="00D1055C"/>
    <w:rsid w:val="00D11DA3"/>
    <w:rsid w:val="00D11E89"/>
    <w:rsid w:val="00D12037"/>
    <w:rsid w:val="00D1209C"/>
    <w:rsid w:val="00D12AEC"/>
    <w:rsid w:val="00D12C04"/>
    <w:rsid w:val="00D12C14"/>
    <w:rsid w:val="00D12D85"/>
    <w:rsid w:val="00D12DC8"/>
    <w:rsid w:val="00D13215"/>
    <w:rsid w:val="00D134F7"/>
    <w:rsid w:val="00D13BF8"/>
    <w:rsid w:val="00D13C4A"/>
    <w:rsid w:val="00D14250"/>
    <w:rsid w:val="00D142B1"/>
    <w:rsid w:val="00D14E82"/>
    <w:rsid w:val="00D154C8"/>
    <w:rsid w:val="00D15E5F"/>
    <w:rsid w:val="00D166B9"/>
    <w:rsid w:val="00D169BF"/>
    <w:rsid w:val="00D16A2A"/>
    <w:rsid w:val="00D16B62"/>
    <w:rsid w:val="00D17529"/>
    <w:rsid w:val="00D17907"/>
    <w:rsid w:val="00D17C6D"/>
    <w:rsid w:val="00D2066E"/>
    <w:rsid w:val="00D20F3A"/>
    <w:rsid w:val="00D2130B"/>
    <w:rsid w:val="00D21495"/>
    <w:rsid w:val="00D224F1"/>
    <w:rsid w:val="00D22539"/>
    <w:rsid w:val="00D225B6"/>
    <w:rsid w:val="00D231F9"/>
    <w:rsid w:val="00D243E6"/>
    <w:rsid w:val="00D247B3"/>
    <w:rsid w:val="00D24DF0"/>
    <w:rsid w:val="00D2508A"/>
    <w:rsid w:val="00D251AE"/>
    <w:rsid w:val="00D25619"/>
    <w:rsid w:val="00D257E0"/>
    <w:rsid w:val="00D25BB8"/>
    <w:rsid w:val="00D26522"/>
    <w:rsid w:val="00D26604"/>
    <w:rsid w:val="00D267E9"/>
    <w:rsid w:val="00D26CB9"/>
    <w:rsid w:val="00D2706C"/>
    <w:rsid w:val="00D27E50"/>
    <w:rsid w:val="00D31B8F"/>
    <w:rsid w:val="00D31CFE"/>
    <w:rsid w:val="00D31D87"/>
    <w:rsid w:val="00D32485"/>
    <w:rsid w:val="00D329DD"/>
    <w:rsid w:val="00D32F93"/>
    <w:rsid w:val="00D33080"/>
    <w:rsid w:val="00D33220"/>
    <w:rsid w:val="00D3327A"/>
    <w:rsid w:val="00D34932"/>
    <w:rsid w:val="00D359B4"/>
    <w:rsid w:val="00D36284"/>
    <w:rsid w:val="00D36605"/>
    <w:rsid w:val="00D36E04"/>
    <w:rsid w:val="00D40B14"/>
    <w:rsid w:val="00D422BC"/>
    <w:rsid w:val="00D423BF"/>
    <w:rsid w:val="00D42861"/>
    <w:rsid w:val="00D42953"/>
    <w:rsid w:val="00D42BF2"/>
    <w:rsid w:val="00D43966"/>
    <w:rsid w:val="00D4449D"/>
    <w:rsid w:val="00D444F5"/>
    <w:rsid w:val="00D44648"/>
    <w:rsid w:val="00D44724"/>
    <w:rsid w:val="00D452EA"/>
    <w:rsid w:val="00D455A2"/>
    <w:rsid w:val="00D45B49"/>
    <w:rsid w:val="00D46A8D"/>
    <w:rsid w:val="00D47004"/>
    <w:rsid w:val="00D4780B"/>
    <w:rsid w:val="00D47E3B"/>
    <w:rsid w:val="00D50D1D"/>
    <w:rsid w:val="00D51014"/>
    <w:rsid w:val="00D51AD7"/>
    <w:rsid w:val="00D51D38"/>
    <w:rsid w:val="00D51DD0"/>
    <w:rsid w:val="00D520EC"/>
    <w:rsid w:val="00D52500"/>
    <w:rsid w:val="00D52AA3"/>
    <w:rsid w:val="00D52DA5"/>
    <w:rsid w:val="00D52DD0"/>
    <w:rsid w:val="00D5333A"/>
    <w:rsid w:val="00D5333B"/>
    <w:rsid w:val="00D5388F"/>
    <w:rsid w:val="00D53DA7"/>
    <w:rsid w:val="00D542A2"/>
    <w:rsid w:val="00D54491"/>
    <w:rsid w:val="00D55B80"/>
    <w:rsid w:val="00D55DDF"/>
    <w:rsid w:val="00D57098"/>
    <w:rsid w:val="00D57C47"/>
    <w:rsid w:val="00D57FDB"/>
    <w:rsid w:val="00D60531"/>
    <w:rsid w:val="00D60593"/>
    <w:rsid w:val="00D60DFB"/>
    <w:rsid w:val="00D61027"/>
    <w:rsid w:val="00D61130"/>
    <w:rsid w:val="00D611CC"/>
    <w:rsid w:val="00D6139F"/>
    <w:rsid w:val="00D619AE"/>
    <w:rsid w:val="00D61B8B"/>
    <w:rsid w:val="00D6233F"/>
    <w:rsid w:val="00D628C9"/>
    <w:rsid w:val="00D63CFA"/>
    <w:rsid w:val="00D63D2F"/>
    <w:rsid w:val="00D646D0"/>
    <w:rsid w:val="00D65CE0"/>
    <w:rsid w:val="00D65F21"/>
    <w:rsid w:val="00D66158"/>
    <w:rsid w:val="00D6621C"/>
    <w:rsid w:val="00D66806"/>
    <w:rsid w:val="00D66CD4"/>
    <w:rsid w:val="00D66DD5"/>
    <w:rsid w:val="00D706C0"/>
    <w:rsid w:val="00D713D9"/>
    <w:rsid w:val="00D71585"/>
    <w:rsid w:val="00D72015"/>
    <w:rsid w:val="00D723D7"/>
    <w:rsid w:val="00D724AB"/>
    <w:rsid w:val="00D72EE9"/>
    <w:rsid w:val="00D7368C"/>
    <w:rsid w:val="00D74A36"/>
    <w:rsid w:val="00D75256"/>
    <w:rsid w:val="00D754B2"/>
    <w:rsid w:val="00D755B5"/>
    <w:rsid w:val="00D76284"/>
    <w:rsid w:val="00D765CC"/>
    <w:rsid w:val="00D766DF"/>
    <w:rsid w:val="00D7673F"/>
    <w:rsid w:val="00D76C49"/>
    <w:rsid w:val="00D76C50"/>
    <w:rsid w:val="00D77213"/>
    <w:rsid w:val="00D77529"/>
    <w:rsid w:val="00D77600"/>
    <w:rsid w:val="00D7773C"/>
    <w:rsid w:val="00D777B9"/>
    <w:rsid w:val="00D77E4B"/>
    <w:rsid w:val="00D80166"/>
    <w:rsid w:val="00D8023A"/>
    <w:rsid w:val="00D80DF8"/>
    <w:rsid w:val="00D815A8"/>
    <w:rsid w:val="00D81DFF"/>
    <w:rsid w:val="00D82E3E"/>
    <w:rsid w:val="00D83758"/>
    <w:rsid w:val="00D84350"/>
    <w:rsid w:val="00D84F8F"/>
    <w:rsid w:val="00D854B7"/>
    <w:rsid w:val="00D854F0"/>
    <w:rsid w:val="00D85DA9"/>
    <w:rsid w:val="00D85EBC"/>
    <w:rsid w:val="00D86479"/>
    <w:rsid w:val="00D86C20"/>
    <w:rsid w:val="00D86CA4"/>
    <w:rsid w:val="00D876E6"/>
    <w:rsid w:val="00D87A0A"/>
    <w:rsid w:val="00D87AAB"/>
    <w:rsid w:val="00D87E93"/>
    <w:rsid w:val="00D905C6"/>
    <w:rsid w:val="00D90CBE"/>
    <w:rsid w:val="00D90EC9"/>
    <w:rsid w:val="00D91322"/>
    <w:rsid w:val="00D91579"/>
    <w:rsid w:val="00D91781"/>
    <w:rsid w:val="00D91788"/>
    <w:rsid w:val="00D91B01"/>
    <w:rsid w:val="00D92F82"/>
    <w:rsid w:val="00D93309"/>
    <w:rsid w:val="00D936CC"/>
    <w:rsid w:val="00D93A6A"/>
    <w:rsid w:val="00D93AA5"/>
    <w:rsid w:val="00D94927"/>
    <w:rsid w:val="00D94C0B"/>
    <w:rsid w:val="00D954F6"/>
    <w:rsid w:val="00D95FAD"/>
    <w:rsid w:val="00D96396"/>
    <w:rsid w:val="00D96757"/>
    <w:rsid w:val="00D96D6B"/>
    <w:rsid w:val="00D97006"/>
    <w:rsid w:val="00D97546"/>
    <w:rsid w:val="00D97A86"/>
    <w:rsid w:val="00DA0995"/>
    <w:rsid w:val="00DA0A63"/>
    <w:rsid w:val="00DA0F7D"/>
    <w:rsid w:val="00DA1417"/>
    <w:rsid w:val="00DA1722"/>
    <w:rsid w:val="00DA2806"/>
    <w:rsid w:val="00DA29A6"/>
    <w:rsid w:val="00DA2C62"/>
    <w:rsid w:val="00DA3ABB"/>
    <w:rsid w:val="00DA3AEC"/>
    <w:rsid w:val="00DA537D"/>
    <w:rsid w:val="00DA5621"/>
    <w:rsid w:val="00DA597A"/>
    <w:rsid w:val="00DA669B"/>
    <w:rsid w:val="00DA75E6"/>
    <w:rsid w:val="00DA76E3"/>
    <w:rsid w:val="00DA77D2"/>
    <w:rsid w:val="00DA7CD2"/>
    <w:rsid w:val="00DA7CFE"/>
    <w:rsid w:val="00DB0B70"/>
    <w:rsid w:val="00DB0BA5"/>
    <w:rsid w:val="00DB0C39"/>
    <w:rsid w:val="00DB100E"/>
    <w:rsid w:val="00DB18B6"/>
    <w:rsid w:val="00DB22CF"/>
    <w:rsid w:val="00DB244F"/>
    <w:rsid w:val="00DB289F"/>
    <w:rsid w:val="00DB320E"/>
    <w:rsid w:val="00DB3F56"/>
    <w:rsid w:val="00DB42C8"/>
    <w:rsid w:val="00DB50C8"/>
    <w:rsid w:val="00DB523D"/>
    <w:rsid w:val="00DB5683"/>
    <w:rsid w:val="00DB5A5F"/>
    <w:rsid w:val="00DB5BC3"/>
    <w:rsid w:val="00DB5D4E"/>
    <w:rsid w:val="00DB63BA"/>
    <w:rsid w:val="00DB6E3F"/>
    <w:rsid w:val="00DB71A5"/>
    <w:rsid w:val="00DB7369"/>
    <w:rsid w:val="00DC0344"/>
    <w:rsid w:val="00DC0354"/>
    <w:rsid w:val="00DC04BC"/>
    <w:rsid w:val="00DC0647"/>
    <w:rsid w:val="00DC139F"/>
    <w:rsid w:val="00DC1CBC"/>
    <w:rsid w:val="00DC1FC3"/>
    <w:rsid w:val="00DC2612"/>
    <w:rsid w:val="00DC26F0"/>
    <w:rsid w:val="00DC31B6"/>
    <w:rsid w:val="00DC3487"/>
    <w:rsid w:val="00DC372A"/>
    <w:rsid w:val="00DC3C85"/>
    <w:rsid w:val="00DC3D3B"/>
    <w:rsid w:val="00DC42A1"/>
    <w:rsid w:val="00DC4854"/>
    <w:rsid w:val="00DC4883"/>
    <w:rsid w:val="00DC607A"/>
    <w:rsid w:val="00DC6A52"/>
    <w:rsid w:val="00DC6DF0"/>
    <w:rsid w:val="00DC6F4B"/>
    <w:rsid w:val="00DC75C6"/>
    <w:rsid w:val="00DC7BAC"/>
    <w:rsid w:val="00DC7FD6"/>
    <w:rsid w:val="00DD06AC"/>
    <w:rsid w:val="00DD0E4A"/>
    <w:rsid w:val="00DD0F43"/>
    <w:rsid w:val="00DD1614"/>
    <w:rsid w:val="00DD1B65"/>
    <w:rsid w:val="00DD1CCC"/>
    <w:rsid w:val="00DD27A1"/>
    <w:rsid w:val="00DD30B6"/>
    <w:rsid w:val="00DD356A"/>
    <w:rsid w:val="00DD35A8"/>
    <w:rsid w:val="00DD3ABE"/>
    <w:rsid w:val="00DD433B"/>
    <w:rsid w:val="00DD46A1"/>
    <w:rsid w:val="00DD512F"/>
    <w:rsid w:val="00DD523C"/>
    <w:rsid w:val="00DD60C8"/>
    <w:rsid w:val="00DD63DC"/>
    <w:rsid w:val="00DD65E4"/>
    <w:rsid w:val="00DD660C"/>
    <w:rsid w:val="00DD7047"/>
    <w:rsid w:val="00DD76E9"/>
    <w:rsid w:val="00DD79F6"/>
    <w:rsid w:val="00DE0EC5"/>
    <w:rsid w:val="00DE0F31"/>
    <w:rsid w:val="00DE17BA"/>
    <w:rsid w:val="00DE27D3"/>
    <w:rsid w:val="00DE3119"/>
    <w:rsid w:val="00DE3466"/>
    <w:rsid w:val="00DE38A9"/>
    <w:rsid w:val="00DE3997"/>
    <w:rsid w:val="00DE3CC0"/>
    <w:rsid w:val="00DE4A60"/>
    <w:rsid w:val="00DE6A24"/>
    <w:rsid w:val="00DE7092"/>
    <w:rsid w:val="00DE749A"/>
    <w:rsid w:val="00DE7F9B"/>
    <w:rsid w:val="00DF0ED5"/>
    <w:rsid w:val="00DF10CB"/>
    <w:rsid w:val="00DF1638"/>
    <w:rsid w:val="00DF1ACF"/>
    <w:rsid w:val="00DF1B4E"/>
    <w:rsid w:val="00DF275C"/>
    <w:rsid w:val="00DF2FC3"/>
    <w:rsid w:val="00DF334B"/>
    <w:rsid w:val="00DF34DC"/>
    <w:rsid w:val="00DF3674"/>
    <w:rsid w:val="00DF39A4"/>
    <w:rsid w:val="00DF3BA8"/>
    <w:rsid w:val="00DF5181"/>
    <w:rsid w:val="00DF5922"/>
    <w:rsid w:val="00DF5D24"/>
    <w:rsid w:val="00DF72CD"/>
    <w:rsid w:val="00DF7303"/>
    <w:rsid w:val="00DF7F5A"/>
    <w:rsid w:val="00E00070"/>
    <w:rsid w:val="00E01BE2"/>
    <w:rsid w:val="00E01D51"/>
    <w:rsid w:val="00E01FA7"/>
    <w:rsid w:val="00E01FDF"/>
    <w:rsid w:val="00E02546"/>
    <w:rsid w:val="00E028AC"/>
    <w:rsid w:val="00E0394F"/>
    <w:rsid w:val="00E03B7F"/>
    <w:rsid w:val="00E050DC"/>
    <w:rsid w:val="00E054FA"/>
    <w:rsid w:val="00E05A8E"/>
    <w:rsid w:val="00E05CF4"/>
    <w:rsid w:val="00E05DAC"/>
    <w:rsid w:val="00E05EA7"/>
    <w:rsid w:val="00E05FDB"/>
    <w:rsid w:val="00E06C1B"/>
    <w:rsid w:val="00E06DFD"/>
    <w:rsid w:val="00E07A1B"/>
    <w:rsid w:val="00E10538"/>
    <w:rsid w:val="00E1063E"/>
    <w:rsid w:val="00E1103E"/>
    <w:rsid w:val="00E111CD"/>
    <w:rsid w:val="00E1122D"/>
    <w:rsid w:val="00E129B5"/>
    <w:rsid w:val="00E12D16"/>
    <w:rsid w:val="00E12EE4"/>
    <w:rsid w:val="00E12F11"/>
    <w:rsid w:val="00E132DC"/>
    <w:rsid w:val="00E13420"/>
    <w:rsid w:val="00E13852"/>
    <w:rsid w:val="00E14109"/>
    <w:rsid w:val="00E14189"/>
    <w:rsid w:val="00E142AD"/>
    <w:rsid w:val="00E15047"/>
    <w:rsid w:val="00E15BF8"/>
    <w:rsid w:val="00E16580"/>
    <w:rsid w:val="00E16654"/>
    <w:rsid w:val="00E16A82"/>
    <w:rsid w:val="00E17659"/>
    <w:rsid w:val="00E17956"/>
    <w:rsid w:val="00E2043B"/>
    <w:rsid w:val="00E208A7"/>
    <w:rsid w:val="00E20987"/>
    <w:rsid w:val="00E22090"/>
    <w:rsid w:val="00E2296B"/>
    <w:rsid w:val="00E23494"/>
    <w:rsid w:val="00E23CB8"/>
    <w:rsid w:val="00E2435A"/>
    <w:rsid w:val="00E248DC"/>
    <w:rsid w:val="00E252F3"/>
    <w:rsid w:val="00E25EF1"/>
    <w:rsid w:val="00E26362"/>
    <w:rsid w:val="00E273E5"/>
    <w:rsid w:val="00E27735"/>
    <w:rsid w:val="00E278B8"/>
    <w:rsid w:val="00E279ED"/>
    <w:rsid w:val="00E27B58"/>
    <w:rsid w:val="00E30D13"/>
    <w:rsid w:val="00E30E88"/>
    <w:rsid w:val="00E3110B"/>
    <w:rsid w:val="00E3139A"/>
    <w:rsid w:val="00E317A6"/>
    <w:rsid w:val="00E31AEA"/>
    <w:rsid w:val="00E31C9D"/>
    <w:rsid w:val="00E31DE5"/>
    <w:rsid w:val="00E327E5"/>
    <w:rsid w:val="00E32C9E"/>
    <w:rsid w:val="00E33771"/>
    <w:rsid w:val="00E3394D"/>
    <w:rsid w:val="00E339E5"/>
    <w:rsid w:val="00E33DBF"/>
    <w:rsid w:val="00E34031"/>
    <w:rsid w:val="00E3423C"/>
    <w:rsid w:val="00E34CA1"/>
    <w:rsid w:val="00E34EC5"/>
    <w:rsid w:val="00E3530C"/>
    <w:rsid w:val="00E36262"/>
    <w:rsid w:val="00E36579"/>
    <w:rsid w:val="00E36B21"/>
    <w:rsid w:val="00E36BB2"/>
    <w:rsid w:val="00E37EC1"/>
    <w:rsid w:val="00E4046A"/>
    <w:rsid w:val="00E404E0"/>
    <w:rsid w:val="00E40520"/>
    <w:rsid w:val="00E40665"/>
    <w:rsid w:val="00E40B0C"/>
    <w:rsid w:val="00E42049"/>
    <w:rsid w:val="00E42094"/>
    <w:rsid w:val="00E425AF"/>
    <w:rsid w:val="00E42F77"/>
    <w:rsid w:val="00E430F1"/>
    <w:rsid w:val="00E43917"/>
    <w:rsid w:val="00E43DC3"/>
    <w:rsid w:val="00E4402D"/>
    <w:rsid w:val="00E4421F"/>
    <w:rsid w:val="00E4423E"/>
    <w:rsid w:val="00E44D1D"/>
    <w:rsid w:val="00E44F84"/>
    <w:rsid w:val="00E45D92"/>
    <w:rsid w:val="00E46E02"/>
    <w:rsid w:val="00E471A3"/>
    <w:rsid w:val="00E4760F"/>
    <w:rsid w:val="00E47C13"/>
    <w:rsid w:val="00E50FDC"/>
    <w:rsid w:val="00E51044"/>
    <w:rsid w:val="00E51C30"/>
    <w:rsid w:val="00E51CBB"/>
    <w:rsid w:val="00E51D0D"/>
    <w:rsid w:val="00E5242F"/>
    <w:rsid w:val="00E528EC"/>
    <w:rsid w:val="00E52972"/>
    <w:rsid w:val="00E52BDD"/>
    <w:rsid w:val="00E53613"/>
    <w:rsid w:val="00E5392A"/>
    <w:rsid w:val="00E53BA1"/>
    <w:rsid w:val="00E5430C"/>
    <w:rsid w:val="00E5444A"/>
    <w:rsid w:val="00E545A2"/>
    <w:rsid w:val="00E54673"/>
    <w:rsid w:val="00E56200"/>
    <w:rsid w:val="00E56233"/>
    <w:rsid w:val="00E56E51"/>
    <w:rsid w:val="00E57344"/>
    <w:rsid w:val="00E5738A"/>
    <w:rsid w:val="00E573CB"/>
    <w:rsid w:val="00E57FA9"/>
    <w:rsid w:val="00E60BE0"/>
    <w:rsid w:val="00E61114"/>
    <w:rsid w:val="00E61739"/>
    <w:rsid w:val="00E618F7"/>
    <w:rsid w:val="00E61B5D"/>
    <w:rsid w:val="00E61D45"/>
    <w:rsid w:val="00E62627"/>
    <w:rsid w:val="00E62BBE"/>
    <w:rsid w:val="00E62CFF"/>
    <w:rsid w:val="00E6348E"/>
    <w:rsid w:val="00E63644"/>
    <w:rsid w:val="00E63652"/>
    <w:rsid w:val="00E64141"/>
    <w:rsid w:val="00E666F2"/>
    <w:rsid w:val="00E67C88"/>
    <w:rsid w:val="00E67D3F"/>
    <w:rsid w:val="00E707EA"/>
    <w:rsid w:val="00E707F7"/>
    <w:rsid w:val="00E70B42"/>
    <w:rsid w:val="00E71031"/>
    <w:rsid w:val="00E73304"/>
    <w:rsid w:val="00E733F0"/>
    <w:rsid w:val="00E7390D"/>
    <w:rsid w:val="00E73A25"/>
    <w:rsid w:val="00E7401F"/>
    <w:rsid w:val="00E7434D"/>
    <w:rsid w:val="00E74511"/>
    <w:rsid w:val="00E748B1"/>
    <w:rsid w:val="00E749A7"/>
    <w:rsid w:val="00E74EA5"/>
    <w:rsid w:val="00E74FEB"/>
    <w:rsid w:val="00E752F9"/>
    <w:rsid w:val="00E762D8"/>
    <w:rsid w:val="00E767A1"/>
    <w:rsid w:val="00E768E7"/>
    <w:rsid w:val="00E76E13"/>
    <w:rsid w:val="00E77A77"/>
    <w:rsid w:val="00E77F5E"/>
    <w:rsid w:val="00E77FC9"/>
    <w:rsid w:val="00E80C99"/>
    <w:rsid w:val="00E81146"/>
    <w:rsid w:val="00E812F2"/>
    <w:rsid w:val="00E8385D"/>
    <w:rsid w:val="00E83B17"/>
    <w:rsid w:val="00E840EB"/>
    <w:rsid w:val="00E8451A"/>
    <w:rsid w:val="00E85D26"/>
    <w:rsid w:val="00E85E71"/>
    <w:rsid w:val="00E86AC9"/>
    <w:rsid w:val="00E87265"/>
    <w:rsid w:val="00E875FB"/>
    <w:rsid w:val="00E8782F"/>
    <w:rsid w:val="00E905AA"/>
    <w:rsid w:val="00E90B56"/>
    <w:rsid w:val="00E90CF8"/>
    <w:rsid w:val="00E9170A"/>
    <w:rsid w:val="00E9245B"/>
    <w:rsid w:val="00E92C39"/>
    <w:rsid w:val="00E93331"/>
    <w:rsid w:val="00E938AA"/>
    <w:rsid w:val="00E93C6E"/>
    <w:rsid w:val="00E940C5"/>
    <w:rsid w:val="00E942C6"/>
    <w:rsid w:val="00E94D28"/>
    <w:rsid w:val="00E959C2"/>
    <w:rsid w:val="00E95AF9"/>
    <w:rsid w:val="00E95B65"/>
    <w:rsid w:val="00E95CF4"/>
    <w:rsid w:val="00E96F1A"/>
    <w:rsid w:val="00E971EC"/>
    <w:rsid w:val="00EA13B9"/>
    <w:rsid w:val="00EA236B"/>
    <w:rsid w:val="00EA23E7"/>
    <w:rsid w:val="00EA24ED"/>
    <w:rsid w:val="00EA353B"/>
    <w:rsid w:val="00EA4A82"/>
    <w:rsid w:val="00EA4BC8"/>
    <w:rsid w:val="00EA5195"/>
    <w:rsid w:val="00EA5808"/>
    <w:rsid w:val="00EA7066"/>
    <w:rsid w:val="00EB05DC"/>
    <w:rsid w:val="00EB0AC1"/>
    <w:rsid w:val="00EB0F7D"/>
    <w:rsid w:val="00EB13EB"/>
    <w:rsid w:val="00EB14C9"/>
    <w:rsid w:val="00EB1BAC"/>
    <w:rsid w:val="00EB32FA"/>
    <w:rsid w:val="00EB384A"/>
    <w:rsid w:val="00EB3999"/>
    <w:rsid w:val="00EB478A"/>
    <w:rsid w:val="00EB57B5"/>
    <w:rsid w:val="00EB642A"/>
    <w:rsid w:val="00EB6876"/>
    <w:rsid w:val="00EB6C0A"/>
    <w:rsid w:val="00EB6D9B"/>
    <w:rsid w:val="00EB70A6"/>
    <w:rsid w:val="00EB711A"/>
    <w:rsid w:val="00EB78C0"/>
    <w:rsid w:val="00EC0A3E"/>
    <w:rsid w:val="00EC2097"/>
    <w:rsid w:val="00EC2643"/>
    <w:rsid w:val="00EC38E8"/>
    <w:rsid w:val="00EC3F31"/>
    <w:rsid w:val="00EC418C"/>
    <w:rsid w:val="00EC4A80"/>
    <w:rsid w:val="00EC4F77"/>
    <w:rsid w:val="00EC546D"/>
    <w:rsid w:val="00EC58E5"/>
    <w:rsid w:val="00EC5BCC"/>
    <w:rsid w:val="00EC5CA0"/>
    <w:rsid w:val="00EC6000"/>
    <w:rsid w:val="00EC6DD5"/>
    <w:rsid w:val="00EC74F2"/>
    <w:rsid w:val="00EC7F8E"/>
    <w:rsid w:val="00EC7FC6"/>
    <w:rsid w:val="00ED0408"/>
    <w:rsid w:val="00ED05E1"/>
    <w:rsid w:val="00ED086D"/>
    <w:rsid w:val="00ED0D1A"/>
    <w:rsid w:val="00ED0D5D"/>
    <w:rsid w:val="00ED0E94"/>
    <w:rsid w:val="00ED1FF7"/>
    <w:rsid w:val="00ED2065"/>
    <w:rsid w:val="00ED215E"/>
    <w:rsid w:val="00ED25D0"/>
    <w:rsid w:val="00ED2B9E"/>
    <w:rsid w:val="00ED3574"/>
    <w:rsid w:val="00ED4025"/>
    <w:rsid w:val="00ED42AD"/>
    <w:rsid w:val="00ED440B"/>
    <w:rsid w:val="00ED440E"/>
    <w:rsid w:val="00ED5310"/>
    <w:rsid w:val="00ED5BF2"/>
    <w:rsid w:val="00ED5CC3"/>
    <w:rsid w:val="00ED5DA2"/>
    <w:rsid w:val="00ED620A"/>
    <w:rsid w:val="00ED6725"/>
    <w:rsid w:val="00ED6C50"/>
    <w:rsid w:val="00ED763E"/>
    <w:rsid w:val="00EE096C"/>
    <w:rsid w:val="00EE1188"/>
    <w:rsid w:val="00EE169C"/>
    <w:rsid w:val="00EE1A51"/>
    <w:rsid w:val="00EE2602"/>
    <w:rsid w:val="00EE2CC3"/>
    <w:rsid w:val="00EE2D4A"/>
    <w:rsid w:val="00EE3DC1"/>
    <w:rsid w:val="00EE411B"/>
    <w:rsid w:val="00EE456A"/>
    <w:rsid w:val="00EE4E6A"/>
    <w:rsid w:val="00EE4F1B"/>
    <w:rsid w:val="00EE6455"/>
    <w:rsid w:val="00EE6869"/>
    <w:rsid w:val="00EE75A8"/>
    <w:rsid w:val="00EF04C3"/>
    <w:rsid w:val="00EF09F3"/>
    <w:rsid w:val="00EF0F20"/>
    <w:rsid w:val="00EF0F57"/>
    <w:rsid w:val="00EF102F"/>
    <w:rsid w:val="00EF1C5F"/>
    <w:rsid w:val="00EF297A"/>
    <w:rsid w:val="00EF2A55"/>
    <w:rsid w:val="00EF2DE0"/>
    <w:rsid w:val="00EF32CE"/>
    <w:rsid w:val="00EF3C3A"/>
    <w:rsid w:val="00EF4593"/>
    <w:rsid w:val="00EF4837"/>
    <w:rsid w:val="00EF5215"/>
    <w:rsid w:val="00EF5296"/>
    <w:rsid w:val="00EF536D"/>
    <w:rsid w:val="00EF56FA"/>
    <w:rsid w:val="00EF576E"/>
    <w:rsid w:val="00EF5F21"/>
    <w:rsid w:val="00EF6A77"/>
    <w:rsid w:val="00EF72A2"/>
    <w:rsid w:val="00EF7B71"/>
    <w:rsid w:val="00EF7E2A"/>
    <w:rsid w:val="00F001F7"/>
    <w:rsid w:val="00F00960"/>
    <w:rsid w:val="00F00A0A"/>
    <w:rsid w:val="00F01F57"/>
    <w:rsid w:val="00F024DE"/>
    <w:rsid w:val="00F02874"/>
    <w:rsid w:val="00F028FF"/>
    <w:rsid w:val="00F030B7"/>
    <w:rsid w:val="00F030F5"/>
    <w:rsid w:val="00F03C1D"/>
    <w:rsid w:val="00F03D34"/>
    <w:rsid w:val="00F0418C"/>
    <w:rsid w:val="00F04CBC"/>
    <w:rsid w:val="00F05767"/>
    <w:rsid w:val="00F05875"/>
    <w:rsid w:val="00F05CA8"/>
    <w:rsid w:val="00F05E9C"/>
    <w:rsid w:val="00F06875"/>
    <w:rsid w:val="00F069CE"/>
    <w:rsid w:val="00F06CB4"/>
    <w:rsid w:val="00F06F6B"/>
    <w:rsid w:val="00F07901"/>
    <w:rsid w:val="00F07A96"/>
    <w:rsid w:val="00F10632"/>
    <w:rsid w:val="00F10B30"/>
    <w:rsid w:val="00F10DBA"/>
    <w:rsid w:val="00F10FEA"/>
    <w:rsid w:val="00F115C8"/>
    <w:rsid w:val="00F11861"/>
    <w:rsid w:val="00F11866"/>
    <w:rsid w:val="00F11AAE"/>
    <w:rsid w:val="00F1268A"/>
    <w:rsid w:val="00F12A5F"/>
    <w:rsid w:val="00F12A9B"/>
    <w:rsid w:val="00F13527"/>
    <w:rsid w:val="00F13A4A"/>
    <w:rsid w:val="00F149D1"/>
    <w:rsid w:val="00F14AEC"/>
    <w:rsid w:val="00F154BA"/>
    <w:rsid w:val="00F157E7"/>
    <w:rsid w:val="00F158D1"/>
    <w:rsid w:val="00F15981"/>
    <w:rsid w:val="00F1603F"/>
    <w:rsid w:val="00F16AC9"/>
    <w:rsid w:val="00F17410"/>
    <w:rsid w:val="00F1749F"/>
    <w:rsid w:val="00F174D7"/>
    <w:rsid w:val="00F20BFE"/>
    <w:rsid w:val="00F20FB3"/>
    <w:rsid w:val="00F2111F"/>
    <w:rsid w:val="00F21211"/>
    <w:rsid w:val="00F214E3"/>
    <w:rsid w:val="00F2166F"/>
    <w:rsid w:val="00F216C7"/>
    <w:rsid w:val="00F21F74"/>
    <w:rsid w:val="00F22B62"/>
    <w:rsid w:val="00F22CB4"/>
    <w:rsid w:val="00F2364F"/>
    <w:rsid w:val="00F23C4F"/>
    <w:rsid w:val="00F23EF3"/>
    <w:rsid w:val="00F24CB7"/>
    <w:rsid w:val="00F24E26"/>
    <w:rsid w:val="00F25EC3"/>
    <w:rsid w:val="00F25EE3"/>
    <w:rsid w:val="00F26A4D"/>
    <w:rsid w:val="00F27D1C"/>
    <w:rsid w:val="00F30273"/>
    <w:rsid w:val="00F3035C"/>
    <w:rsid w:val="00F3056C"/>
    <w:rsid w:val="00F305BC"/>
    <w:rsid w:val="00F30A07"/>
    <w:rsid w:val="00F30CD0"/>
    <w:rsid w:val="00F30ED6"/>
    <w:rsid w:val="00F30F66"/>
    <w:rsid w:val="00F31768"/>
    <w:rsid w:val="00F31785"/>
    <w:rsid w:val="00F31F1B"/>
    <w:rsid w:val="00F3266C"/>
    <w:rsid w:val="00F326A6"/>
    <w:rsid w:val="00F32935"/>
    <w:rsid w:val="00F32A43"/>
    <w:rsid w:val="00F32E61"/>
    <w:rsid w:val="00F331C0"/>
    <w:rsid w:val="00F3367F"/>
    <w:rsid w:val="00F3393A"/>
    <w:rsid w:val="00F33CC2"/>
    <w:rsid w:val="00F33CDE"/>
    <w:rsid w:val="00F34397"/>
    <w:rsid w:val="00F347DB"/>
    <w:rsid w:val="00F3524A"/>
    <w:rsid w:val="00F35F96"/>
    <w:rsid w:val="00F36240"/>
    <w:rsid w:val="00F364F8"/>
    <w:rsid w:val="00F379E5"/>
    <w:rsid w:val="00F37DF8"/>
    <w:rsid w:val="00F37E07"/>
    <w:rsid w:val="00F402D0"/>
    <w:rsid w:val="00F40681"/>
    <w:rsid w:val="00F41ADE"/>
    <w:rsid w:val="00F43B41"/>
    <w:rsid w:val="00F4437D"/>
    <w:rsid w:val="00F4508A"/>
    <w:rsid w:val="00F451B6"/>
    <w:rsid w:val="00F45598"/>
    <w:rsid w:val="00F4588F"/>
    <w:rsid w:val="00F45B73"/>
    <w:rsid w:val="00F45EE0"/>
    <w:rsid w:val="00F45F5B"/>
    <w:rsid w:val="00F46480"/>
    <w:rsid w:val="00F46656"/>
    <w:rsid w:val="00F469B6"/>
    <w:rsid w:val="00F46DB0"/>
    <w:rsid w:val="00F471A5"/>
    <w:rsid w:val="00F472CC"/>
    <w:rsid w:val="00F47C3B"/>
    <w:rsid w:val="00F50590"/>
    <w:rsid w:val="00F51152"/>
    <w:rsid w:val="00F513E1"/>
    <w:rsid w:val="00F51679"/>
    <w:rsid w:val="00F521BE"/>
    <w:rsid w:val="00F52451"/>
    <w:rsid w:val="00F52497"/>
    <w:rsid w:val="00F529A0"/>
    <w:rsid w:val="00F53227"/>
    <w:rsid w:val="00F53AF4"/>
    <w:rsid w:val="00F540DC"/>
    <w:rsid w:val="00F541DD"/>
    <w:rsid w:val="00F54CA4"/>
    <w:rsid w:val="00F554FE"/>
    <w:rsid w:val="00F5580D"/>
    <w:rsid w:val="00F56093"/>
    <w:rsid w:val="00F56126"/>
    <w:rsid w:val="00F56E10"/>
    <w:rsid w:val="00F57548"/>
    <w:rsid w:val="00F57A68"/>
    <w:rsid w:val="00F57C24"/>
    <w:rsid w:val="00F57F95"/>
    <w:rsid w:val="00F60E94"/>
    <w:rsid w:val="00F61524"/>
    <w:rsid w:val="00F619BC"/>
    <w:rsid w:val="00F61B88"/>
    <w:rsid w:val="00F62116"/>
    <w:rsid w:val="00F6220D"/>
    <w:rsid w:val="00F62999"/>
    <w:rsid w:val="00F6315C"/>
    <w:rsid w:val="00F63CF8"/>
    <w:rsid w:val="00F6480B"/>
    <w:rsid w:val="00F65F8D"/>
    <w:rsid w:val="00F66FEC"/>
    <w:rsid w:val="00F671D0"/>
    <w:rsid w:val="00F678B0"/>
    <w:rsid w:val="00F67C84"/>
    <w:rsid w:val="00F70147"/>
    <w:rsid w:val="00F705A7"/>
    <w:rsid w:val="00F70A54"/>
    <w:rsid w:val="00F71172"/>
    <w:rsid w:val="00F71297"/>
    <w:rsid w:val="00F71D00"/>
    <w:rsid w:val="00F7230C"/>
    <w:rsid w:val="00F726CD"/>
    <w:rsid w:val="00F72C7A"/>
    <w:rsid w:val="00F7411D"/>
    <w:rsid w:val="00F74BAD"/>
    <w:rsid w:val="00F7553C"/>
    <w:rsid w:val="00F757BB"/>
    <w:rsid w:val="00F75A29"/>
    <w:rsid w:val="00F7613E"/>
    <w:rsid w:val="00F77043"/>
    <w:rsid w:val="00F77EDA"/>
    <w:rsid w:val="00F803BB"/>
    <w:rsid w:val="00F809ED"/>
    <w:rsid w:val="00F81024"/>
    <w:rsid w:val="00F81A79"/>
    <w:rsid w:val="00F81D05"/>
    <w:rsid w:val="00F82494"/>
    <w:rsid w:val="00F8268A"/>
    <w:rsid w:val="00F829C3"/>
    <w:rsid w:val="00F830B1"/>
    <w:rsid w:val="00F83358"/>
    <w:rsid w:val="00F833B6"/>
    <w:rsid w:val="00F83D01"/>
    <w:rsid w:val="00F840F7"/>
    <w:rsid w:val="00F8590C"/>
    <w:rsid w:val="00F85EF3"/>
    <w:rsid w:val="00F86367"/>
    <w:rsid w:val="00F86D60"/>
    <w:rsid w:val="00F86F79"/>
    <w:rsid w:val="00F87665"/>
    <w:rsid w:val="00F87B63"/>
    <w:rsid w:val="00F87D0B"/>
    <w:rsid w:val="00F90322"/>
    <w:rsid w:val="00F90719"/>
    <w:rsid w:val="00F90A7D"/>
    <w:rsid w:val="00F915ED"/>
    <w:rsid w:val="00F91E4C"/>
    <w:rsid w:val="00F9201D"/>
    <w:rsid w:val="00F922B4"/>
    <w:rsid w:val="00F92330"/>
    <w:rsid w:val="00F92385"/>
    <w:rsid w:val="00F92AA6"/>
    <w:rsid w:val="00F92C94"/>
    <w:rsid w:val="00F93A14"/>
    <w:rsid w:val="00F93EDB"/>
    <w:rsid w:val="00F94245"/>
    <w:rsid w:val="00F9436C"/>
    <w:rsid w:val="00F946C2"/>
    <w:rsid w:val="00F94762"/>
    <w:rsid w:val="00F96A60"/>
    <w:rsid w:val="00F97236"/>
    <w:rsid w:val="00F97269"/>
    <w:rsid w:val="00F9794A"/>
    <w:rsid w:val="00F97C62"/>
    <w:rsid w:val="00FA0420"/>
    <w:rsid w:val="00FA1342"/>
    <w:rsid w:val="00FA1430"/>
    <w:rsid w:val="00FA1F71"/>
    <w:rsid w:val="00FA22D1"/>
    <w:rsid w:val="00FA22F3"/>
    <w:rsid w:val="00FA28C0"/>
    <w:rsid w:val="00FA33AC"/>
    <w:rsid w:val="00FA33E3"/>
    <w:rsid w:val="00FA3B76"/>
    <w:rsid w:val="00FA4B47"/>
    <w:rsid w:val="00FA4B61"/>
    <w:rsid w:val="00FA57E5"/>
    <w:rsid w:val="00FA5909"/>
    <w:rsid w:val="00FA6028"/>
    <w:rsid w:val="00FA6071"/>
    <w:rsid w:val="00FA614A"/>
    <w:rsid w:val="00FA6B55"/>
    <w:rsid w:val="00FA76D5"/>
    <w:rsid w:val="00FA7910"/>
    <w:rsid w:val="00FA7931"/>
    <w:rsid w:val="00FA7A6D"/>
    <w:rsid w:val="00FA7BFE"/>
    <w:rsid w:val="00FA7D2F"/>
    <w:rsid w:val="00FB0D1E"/>
    <w:rsid w:val="00FB1404"/>
    <w:rsid w:val="00FB140A"/>
    <w:rsid w:val="00FB18D1"/>
    <w:rsid w:val="00FB1ACF"/>
    <w:rsid w:val="00FB1C5A"/>
    <w:rsid w:val="00FB2E0A"/>
    <w:rsid w:val="00FB3FAA"/>
    <w:rsid w:val="00FB423C"/>
    <w:rsid w:val="00FB48C2"/>
    <w:rsid w:val="00FB4A64"/>
    <w:rsid w:val="00FB4ABE"/>
    <w:rsid w:val="00FB52D2"/>
    <w:rsid w:val="00FB54CC"/>
    <w:rsid w:val="00FB5688"/>
    <w:rsid w:val="00FB5C55"/>
    <w:rsid w:val="00FB623A"/>
    <w:rsid w:val="00FB72A5"/>
    <w:rsid w:val="00FB7E54"/>
    <w:rsid w:val="00FC03B4"/>
    <w:rsid w:val="00FC058B"/>
    <w:rsid w:val="00FC073B"/>
    <w:rsid w:val="00FC0AE6"/>
    <w:rsid w:val="00FC19DC"/>
    <w:rsid w:val="00FC2684"/>
    <w:rsid w:val="00FC304A"/>
    <w:rsid w:val="00FC311B"/>
    <w:rsid w:val="00FC3328"/>
    <w:rsid w:val="00FC3ADA"/>
    <w:rsid w:val="00FC3BFB"/>
    <w:rsid w:val="00FC3E7E"/>
    <w:rsid w:val="00FC423D"/>
    <w:rsid w:val="00FC4ACA"/>
    <w:rsid w:val="00FC54A9"/>
    <w:rsid w:val="00FC5983"/>
    <w:rsid w:val="00FC5C95"/>
    <w:rsid w:val="00FC5DA7"/>
    <w:rsid w:val="00FC62C1"/>
    <w:rsid w:val="00FC6398"/>
    <w:rsid w:val="00FC6B78"/>
    <w:rsid w:val="00FC7C73"/>
    <w:rsid w:val="00FD01A9"/>
    <w:rsid w:val="00FD0249"/>
    <w:rsid w:val="00FD0971"/>
    <w:rsid w:val="00FD1193"/>
    <w:rsid w:val="00FD182D"/>
    <w:rsid w:val="00FD1A29"/>
    <w:rsid w:val="00FD1B91"/>
    <w:rsid w:val="00FD1CF0"/>
    <w:rsid w:val="00FD1E03"/>
    <w:rsid w:val="00FD256D"/>
    <w:rsid w:val="00FD2636"/>
    <w:rsid w:val="00FD278D"/>
    <w:rsid w:val="00FD29DC"/>
    <w:rsid w:val="00FD3230"/>
    <w:rsid w:val="00FD350F"/>
    <w:rsid w:val="00FD355B"/>
    <w:rsid w:val="00FD4614"/>
    <w:rsid w:val="00FD47B6"/>
    <w:rsid w:val="00FD4E56"/>
    <w:rsid w:val="00FD52E5"/>
    <w:rsid w:val="00FD5648"/>
    <w:rsid w:val="00FD596A"/>
    <w:rsid w:val="00FD5D23"/>
    <w:rsid w:val="00FD5D45"/>
    <w:rsid w:val="00FD73EB"/>
    <w:rsid w:val="00FE00E9"/>
    <w:rsid w:val="00FE063C"/>
    <w:rsid w:val="00FE0ECE"/>
    <w:rsid w:val="00FE2F7E"/>
    <w:rsid w:val="00FE386F"/>
    <w:rsid w:val="00FE3898"/>
    <w:rsid w:val="00FE3A3A"/>
    <w:rsid w:val="00FE4002"/>
    <w:rsid w:val="00FE4689"/>
    <w:rsid w:val="00FE4E1C"/>
    <w:rsid w:val="00FE4F0B"/>
    <w:rsid w:val="00FE4F36"/>
    <w:rsid w:val="00FE4FC5"/>
    <w:rsid w:val="00FE5363"/>
    <w:rsid w:val="00FE55D8"/>
    <w:rsid w:val="00FE6565"/>
    <w:rsid w:val="00FE6709"/>
    <w:rsid w:val="00FE6722"/>
    <w:rsid w:val="00FE6C2D"/>
    <w:rsid w:val="00FE6FEB"/>
    <w:rsid w:val="00FE71D0"/>
    <w:rsid w:val="00FF1341"/>
    <w:rsid w:val="00FF147D"/>
    <w:rsid w:val="00FF154E"/>
    <w:rsid w:val="00FF1A23"/>
    <w:rsid w:val="00FF2A92"/>
    <w:rsid w:val="00FF41C0"/>
    <w:rsid w:val="00FF4231"/>
    <w:rsid w:val="00FF4367"/>
    <w:rsid w:val="00FF49CA"/>
    <w:rsid w:val="00FF4AE9"/>
    <w:rsid w:val="00FF4EF8"/>
    <w:rsid w:val="00FF67C2"/>
    <w:rsid w:val="00FF689C"/>
    <w:rsid w:val="00FF6D65"/>
    <w:rsid w:val="00FF6EE8"/>
    <w:rsid w:val="00FF713E"/>
    <w:rsid w:val="00FF71AD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5C096"/>
  <w15:docId w15:val="{4BCA7DDD-6A67-4C20-BE8E-7774880C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29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1C81"/>
    <w:pPr>
      <w:keepNext/>
      <w:ind w:firstLine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71C8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B71C81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B71C81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B71C81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12298"/>
    <w:pPr>
      <w:keepNext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71C81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B71C81"/>
    <w:rPr>
      <w:rFonts w:ascii="Times New Roman" w:hAnsi="Times New Roman" w:cs="Times New Roman"/>
      <w:b/>
      <w:bCs/>
    </w:rPr>
  </w:style>
  <w:style w:type="character" w:customStyle="1" w:styleId="60">
    <w:name w:val="Заголовок 6 Знак"/>
    <w:link w:val="6"/>
    <w:uiPriority w:val="99"/>
    <w:locked/>
    <w:rsid w:val="00A1229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12298"/>
    <w:pPr>
      <w:jc w:val="center"/>
    </w:pPr>
    <w:rPr>
      <w:b/>
      <w:bCs/>
      <w:u w:val="single"/>
    </w:rPr>
  </w:style>
  <w:style w:type="character" w:customStyle="1" w:styleId="a4">
    <w:name w:val="Заголовок Знак"/>
    <w:link w:val="a3"/>
    <w:uiPriority w:val="99"/>
    <w:locked/>
    <w:rsid w:val="00A12298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5">
    <w:name w:val="Body Text Indent"/>
    <w:basedOn w:val="a"/>
    <w:link w:val="a6"/>
    <w:uiPriority w:val="99"/>
    <w:rsid w:val="00A12298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1229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A1229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A18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.FORMATTEXT"/>
    <w:uiPriority w:val="99"/>
    <w:rsid w:val="00AA183C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2227DF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2227DF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AB29BE"/>
    <w:pPr>
      <w:ind w:left="720"/>
      <w:contextualSpacing/>
    </w:pPr>
    <w:rPr>
      <w:rFonts w:ascii="Calibri" w:hAnsi="Calibri"/>
    </w:rPr>
  </w:style>
  <w:style w:type="paragraph" w:styleId="23">
    <w:name w:val="Body Text 2"/>
    <w:basedOn w:val="a"/>
    <w:link w:val="24"/>
    <w:uiPriority w:val="99"/>
    <w:rsid w:val="00190E4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190E4F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locked/>
    <w:rsid w:val="00190E4F"/>
    <w:rPr>
      <w:rFonts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190E4F"/>
    <w:pPr>
      <w:tabs>
        <w:tab w:val="center" w:pos="4677"/>
        <w:tab w:val="right" w:pos="9355"/>
      </w:tabs>
      <w:ind w:left="57" w:right="57"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semiHidden/>
    <w:locked/>
    <w:rsid w:val="00190E4F"/>
    <w:rPr>
      <w:rFonts w:cs="Times New Roman"/>
      <w:sz w:val="22"/>
      <w:szCs w:val="22"/>
      <w:lang w:eastAsia="en-US"/>
    </w:rPr>
  </w:style>
  <w:style w:type="paragraph" w:customStyle="1" w:styleId="0">
    <w:name w:val="0Абзац"/>
    <w:basedOn w:val="ae"/>
    <w:link w:val="00"/>
    <w:uiPriority w:val="99"/>
    <w:rsid w:val="00190E4F"/>
    <w:pPr>
      <w:spacing w:after="120"/>
      <w:ind w:left="0" w:right="0"/>
    </w:pPr>
    <w:rPr>
      <w:color w:val="000000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rsid w:val="00190E4F"/>
    <w:pPr>
      <w:ind w:left="57" w:right="57" w:firstLine="709"/>
      <w:jc w:val="both"/>
    </w:pPr>
    <w:rPr>
      <w:rFonts w:eastAsia="Calibri"/>
      <w:lang w:eastAsia="en-US"/>
    </w:rPr>
  </w:style>
  <w:style w:type="character" w:customStyle="1" w:styleId="00">
    <w:name w:val="0Абзац Знак"/>
    <w:link w:val="0"/>
    <w:uiPriority w:val="99"/>
    <w:locked/>
    <w:rsid w:val="00190E4F"/>
    <w:rPr>
      <w:rFonts w:ascii="Times New Roman" w:hAnsi="Times New Roman"/>
      <w:color w:val="000000"/>
      <w:sz w:val="28"/>
    </w:rPr>
  </w:style>
  <w:style w:type="paragraph" w:styleId="31">
    <w:name w:val="Body Text Indent 3"/>
    <w:aliases w:val="МОЙ"/>
    <w:basedOn w:val="a"/>
    <w:link w:val="32"/>
    <w:uiPriority w:val="99"/>
    <w:rsid w:val="00190E4F"/>
    <w:pPr>
      <w:spacing w:after="120"/>
      <w:ind w:left="283" w:right="57" w:firstLine="709"/>
      <w:jc w:val="both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aliases w:val="МОЙ Знак"/>
    <w:link w:val="31"/>
    <w:uiPriority w:val="99"/>
    <w:semiHidden/>
    <w:locked/>
    <w:rsid w:val="00190E4F"/>
    <w:rPr>
      <w:rFonts w:cs="Times New Roman"/>
      <w:sz w:val="16"/>
      <w:szCs w:val="16"/>
      <w:lang w:eastAsia="en-US"/>
    </w:rPr>
  </w:style>
  <w:style w:type="character" w:styleId="af">
    <w:name w:val="page number"/>
    <w:uiPriority w:val="99"/>
    <w:rsid w:val="00190E4F"/>
    <w:rPr>
      <w:rFonts w:cs="Times New Roman"/>
    </w:rPr>
  </w:style>
  <w:style w:type="paragraph" w:customStyle="1" w:styleId="ConsPlusCell">
    <w:name w:val="ConsPlusCell"/>
    <w:uiPriority w:val="99"/>
    <w:rsid w:val="00190E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ystem1">
    <w:name w:val="system1"/>
    <w:uiPriority w:val="99"/>
    <w:rsid w:val="00190E4F"/>
    <w:rPr>
      <w:rFonts w:cs="Times New Roman"/>
      <w:color w:val="DA8103"/>
    </w:rPr>
  </w:style>
  <w:style w:type="paragraph" w:styleId="33">
    <w:name w:val="Body Text 3"/>
    <w:basedOn w:val="a"/>
    <w:link w:val="34"/>
    <w:uiPriority w:val="99"/>
    <w:rsid w:val="00B71C81"/>
    <w:pPr>
      <w:spacing w:line="360" w:lineRule="auto"/>
      <w:jc w:val="both"/>
    </w:pPr>
  </w:style>
  <w:style w:type="character" w:customStyle="1" w:styleId="34">
    <w:name w:val="Основной текст 3 Знак"/>
    <w:link w:val="33"/>
    <w:uiPriority w:val="99"/>
    <w:locked/>
    <w:rsid w:val="00B71C81"/>
    <w:rPr>
      <w:rFonts w:ascii="Times New Roman" w:hAnsi="Times New Roman" w:cs="Times New Roman"/>
      <w:sz w:val="24"/>
      <w:szCs w:val="24"/>
    </w:rPr>
  </w:style>
  <w:style w:type="paragraph" w:styleId="af0">
    <w:name w:val="Block Text"/>
    <w:basedOn w:val="a"/>
    <w:uiPriority w:val="99"/>
    <w:rsid w:val="00B71C81"/>
    <w:pPr>
      <w:ind w:left="1134" w:right="1134"/>
      <w:jc w:val="center"/>
    </w:pPr>
    <w:rPr>
      <w:rFonts w:ascii="Arial Narrow" w:hAnsi="Arial Narrow"/>
      <w:b/>
      <w:szCs w:val="20"/>
    </w:rPr>
  </w:style>
  <w:style w:type="paragraph" w:customStyle="1" w:styleId="af1">
    <w:name w:val="текст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paragraph" w:customStyle="1" w:styleId="oaeno">
    <w:name w:val="oaeno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customStyle="1" w:styleId="ConsNormal">
    <w:name w:val="ConsNormal"/>
    <w:uiPriority w:val="99"/>
    <w:rsid w:val="00B71C81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71C8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customStyle="1" w:styleId="11">
    <w:name w:val="Обычный1"/>
    <w:uiPriority w:val="99"/>
    <w:rsid w:val="00B71C81"/>
    <w:rPr>
      <w:rFonts w:ascii="Times New Roman" w:eastAsia="Times New Roman" w:hAnsi="Times New Roman"/>
    </w:rPr>
  </w:style>
  <w:style w:type="paragraph" w:customStyle="1" w:styleId="ConsNonformat">
    <w:name w:val="ConsNonformat"/>
    <w:uiPriority w:val="99"/>
    <w:rsid w:val="00B71C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Normal1">
    <w:name w:val="Normal1"/>
    <w:uiPriority w:val="99"/>
    <w:rsid w:val="00B71C81"/>
    <w:pPr>
      <w:widowControl w:val="0"/>
    </w:pPr>
    <w:rPr>
      <w:rFonts w:ascii="Times New Roman" w:eastAsia="Times New Roman" w:hAnsi="Times New Roman"/>
    </w:rPr>
  </w:style>
  <w:style w:type="paragraph" w:styleId="af2">
    <w:name w:val="Plain Text"/>
    <w:basedOn w:val="a"/>
    <w:link w:val="af3"/>
    <w:uiPriority w:val="99"/>
    <w:rsid w:val="00B71C81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locked/>
    <w:rsid w:val="00B71C81"/>
    <w:rPr>
      <w:rFonts w:ascii="Courier New" w:hAnsi="Courier New" w:cs="Courier New"/>
    </w:rPr>
  </w:style>
  <w:style w:type="paragraph" w:customStyle="1" w:styleId="ConsTitle">
    <w:name w:val="ConsTitle"/>
    <w:uiPriority w:val="99"/>
    <w:rsid w:val="00B71C81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18"/>
      <w:szCs w:val="18"/>
    </w:rPr>
  </w:style>
  <w:style w:type="character" w:styleId="af4">
    <w:name w:val="Strong"/>
    <w:uiPriority w:val="99"/>
    <w:qFormat/>
    <w:rsid w:val="00B71C81"/>
    <w:rPr>
      <w:rFonts w:cs="Times New Roman"/>
      <w:b/>
    </w:rPr>
  </w:style>
  <w:style w:type="paragraph" w:customStyle="1" w:styleId="xl24">
    <w:name w:val="xl2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29">
    <w:name w:val="xl29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0">
    <w:name w:val="xl3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2">
    <w:name w:val="xl32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5">
    <w:name w:val="xl35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6">
    <w:name w:val="xl3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7">
    <w:name w:val="xl37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38">
    <w:name w:val="xl38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1">
    <w:name w:val="xl41"/>
    <w:basedOn w:val="a"/>
    <w:uiPriority w:val="99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2">
    <w:name w:val="xl42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3">
    <w:name w:val="xl4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4">
    <w:name w:val="xl44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5">
    <w:name w:val="xl45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6">
    <w:name w:val="xl46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7">
    <w:name w:val="xl47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8">
    <w:name w:val="xl48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49">
    <w:name w:val="xl49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0">
    <w:name w:val="xl50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51">
    <w:name w:val="xl51"/>
    <w:basedOn w:val="a"/>
    <w:uiPriority w:val="99"/>
    <w:rsid w:val="00B71C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2">
    <w:name w:val="xl52"/>
    <w:basedOn w:val="a"/>
    <w:uiPriority w:val="99"/>
    <w:rsid w:val="00B71C81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3">
    <w:name w:val="xl53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4">
    <w:name w:val="xl5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55">
    <w:name w:val="xl55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6">
    <w:name w:val="xl5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8">
    <w:name w:val="xl58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59">
    <w:name w:val="xl59"/>
    <w:basedOn w:val="a"/>
    <w:uiPriority w:val="99"/>
    <w:rsid w:val="00B71C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uiPriority w:val="99"/>
    <w:rsid w:val="00B71C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3">
    <w:name w:val="xl63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4">
    <w:name w:val="xl64"/>
    <w:basedOn w:val="a"/>
    <w:uiPriority w:val="99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5">
    <w:name w:val="xl6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6">
    <w:name w:val="xl66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67">
    <w:name w:val="xl67"/>
    <w:basedOn w:val="a"/>
    <w:uiPriority w:val="99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uiPriority w:val="99"/>
    <w:rsid w:val="00B71C81"/>
    <w:pPr>
      <w:spacing w:before="100" w:beforeAutospacing="1" w:after="100" w:afterAutospacing="1"/>
      <w:jc w:val="center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uiPriority w:val="99"/>
    <w:rsid w:val="00B71C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B71C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B71C8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Calibri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uiPriority w:val="99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B71C81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uiPriority w:val="99"/>
    <w:rsid w:val="00B71C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6">
    <w:name w:val="xl76"/>
    <w:basedOn w:val="a"/>
    <w:rsid w:val="00B71C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7">
    <w:name w:val="xl77"/>
    <w:basedOn w:val="a"/>
    <w:rsid w:val="00B71C81"/>
    <w:pP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78">
    <w:name w:val="xl78"/>
    <w:basedOn w:val="a"/>
    <w:rsid w:val="00B71C81"/>
    <w:pP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79">
    <w:name w:val="xl79"/>
    <w:basedOn w:val="a"/>
    <w:rsid w:val="00B71C81"/>
    <w:pP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0">
    <w:name w:val="xl80"/>
    <w:basedOn w:val="a"/>
    <w:rsid w:val="00B71C8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  <w:sz w:val="22"/>
      <w:szCs w:val="22"/>
    </w:rPr>
  </w:style>
  <w:style w:type="paragraph" w:customStyle="1" w:styleId="xl81">
    <w:name w:val="xl81"/>
    <w:basedOn w:val="a"/>
    <w:rsid w:val="00B71C8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2">
    <w:name w:val="xl82"/>
    <w:basedOn w:val="a"/>
    <w:rsid w:val="00B71C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eastAsia="Calibri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rsid w:val="00B71C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4">
    <w:name w:val="xl84"/>
    <w:basedOn w:val="a"/>
    <w:rsid w:val="00B71C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B71C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Calibri" w:hAnsi="Times New Roman CYR" w:cs="Times New Roman CYR"/>
      <w:sz w:val="22"/>
      <w:szCs w:val="22"/>
    </w:rPr>
  </w:style>
  <w:style w:type="paragraph" w:customStyle="1" w:styleId="b">
    <w:name w:val="ОбычнЗbй"/>
    <w:uiPriority w:val="99"/>
    <w:rsid w:val="00B71C8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B71C8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50">
    <w:name w:val="A5"/>
    <w:uiPriority w:val="99"/>
    <w:rsid w:val="00B71C81"/>
    <w:rPr>
      <w:color w:val="000000"/>
      <w:sz w:val="32"/>
    </w:rPr>
  </w:style>
  <w:style w:type="paragraph" w:styleId="af5">
    <w:name w:val="Balloon Text"/>
    <w:basedOn w:val="a"/>
    <w:link w:val="af6"/>
    <w:uiPriority w:val="99"/>
    <w:semiHidden/>
    <w:rsid w:val="005C5B1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5C5B19"/>
    <w:rPr>
      <w:rFonts w:ascii="Tahoma" w:hAnsi="Tahoma" w:cs="Tahoma"/>
      <w:sz w:val="16"/>
      <w:szCs w:val="16"/>
    </w:rPr>
  </w:style>
  <w:style w:type="paragraph" w:customStyle="1" w:styleId="af7">
    <w:name w:val="Основной"/>
    <w:basedOn w:val="a"/>
    <w:uiPriority w:val="99"/>
    <w:rsid w:val="009A58C2"/>
    <w:pPr>
      <w:widowControl w:val="0"/>
      <w:ind w:left="567" w:firstLine="142"/>
      <w:jc w:val="both"/>
    </w:pPr>
    <w:rPr>
      <w:sz w:val="28"/>
      <w:szCs w:val="20"/>
    </w:rPr>
  </w:style>
  <w:style w:type="paragraph" w:styleId="af8">
    <w:name w:val="Subtitle"/>
    <w:basedOn w:val="a"/>
    <w:link w:val="af9"/>
    <w:uiPriority w:val="99"/>
    <w:qFormat/>
    <w:rsid w:val="009A58C2"/>
    <w:pPr>
      <w:jc w:val="center"/>
    </w:pPr>
    <w:rPr>
      <w:b/>
      <w:bCs/>
      <w:i/>
      <w:iCs/>
      <w:sz w:val="28"/>
    </w:rPr>
  </w:style>
  <w:style w:type="character" w:customStyle="1" w:styleId="af9">
    <w:name w:val="Подзаголовок Знак"/>
    <w:link w:val="af8"/>
    <w:uiPriority w:val="99"/>
    <w:locked/>
    <w:rsid w:val="009A58C2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afa">
    <w:name w:val="Table Grid"/>
    <w:basedOn w:val="a1"/>
    <w:uiPriority w:val="99"/>
    <w:rsid w:val="00795F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0pt">
    <w:name w:val="Основной текст (2) + 10 pt"/>
    <w:rsid w:val="00D95FAD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msonormalmailrucssattributepostfix">
    <w:name w:val="msonormal_mailru_css_attribute_postfix"/>
    <w:basedOn w:val="a"/>
    <w:rsid w:val="00166791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8114B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612B-A83E-4137-8470-A2DE6D25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32</Pages>
  <Words>13498</Words>
  <Characters>76941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 бюджета Московской области на 2015 год</vt:lpstr>
    </vt:vector>
  </TitlesOfParts>
  <Company>MFMO</Company>
  <LinksUpToDate>false</LinksUpToDate>
  <CharactersWithSpaces>90259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 бюджета Московской области на 2015 год</dc:title>
  <dc:subject/>
  <dc:creator>KienkoOV</dc:creator>
  <cp:keywords/>
  <dc:description/>
  <cp:lastModifiedBy>Е Б. Васина</cp:lastModifiedBy>
  <cp:revision>215</cp:revision>
  <cp:lastPrinted>2024-11-06T14:29:00Z</cp:lastPrinted>
  <dcterms:created xsi:type="dcterms:W3CDTF">2022-10-28T06:37:00Z</dcterms:created>
  <dcterms:modified xsi:type="dcterms:W3CDTF">2024-11-07T07:29:00Z</dcterms:modified>
</cp:coreProperties>
</file>